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33" w:rsidRPr="00BA4B9F" w:rsidRDefault="00793733" w:rsidP="00793733">
      <w:pPr>
        <w:rPr>
          <w:rFonts w:ascii="Times New Roman" w:hAnsi="Times New Roman" w:cs="Times New Roman"/>
          <w:sz w:val="16"/>
          <w:szCs w:val="16"/>
          <w:lang w:val="el-GR"/>
        </w:rPr>
      </w:pPr>
      <w:r w:rsidRPr="00BA4B9F">
        <w:rPr>
          <w:rFonts w:ascii="Times New Roman" w:hAnsi="Times New Roman" w:cs="Times New Roman"/>
          <w:sz w:val="16"/>
          <w:szCs w:val="16"/>
          <w:lang w:val="el-GR"/>
        </w:rPr>
        <w:t>ΕΛΛΗΝΙΚΗ ΔΗΜΟΚΡΑΤΙΑ</w:t>
      </w:r>
    </w:p>
    <w:p w:rsidR="00793733" w:rsidRPr="00BA4B9F" w:rsidRDefault="00793733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  <w:r w:rsidRPr="00BA4B9F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71755</wp:posOffset>
            </wp:positionV>
            <wp:extent cx="612140" cy="72009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733" w:rsidRPr="00BA4B9F" w:rsidRDefault="00793733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</w:p>
    <w:p w:rsidR="00793733" w:rsidRPr="00BA4B9F" w:rsidRDefault="00793733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  <w:r w:rsidRPr="00BA4B9F">
        <w:rPr>
          <w:rFonts w:ascii="Times New Roman" w:hAnsi="Times New Roman" w:cs="Times New Roman"/>
          <w:sz w:val="16"/>
          <w:szCs w:val="16"/>
          <w:lang w:val="el-GR"/>
        </w:rPr>
        <w:t xml:space="preserve">   </w:t>
      </w:r>
    </w:p>
    <w:p w:rsidR="00793733" w:rsidRPr="00BA4B9F" w:rsidRDefault="00793733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  <w:r w:rsidRPr="00BA4B9F">
        <w:rPr>
          <w:rFonts w:ascii="Times New Roman" w:hAnsi="Times New Roman" w:cs="Times New Roman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733" w:rsidRPr="00BA4B9F" w:rsidRDefault="00793733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</w:p>
    <w:p w:rsidR="00793733" w:rsidRPr="00BA4B9F" w:rsidRDefault="00793733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</w:p>
    <w:p w:rsidR="00BA4B9F" w:rsidRDefault="00BA4B9F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</w:p>
    <w:p w:rsidR="00793733" w:rsidRPr="00BA4B9F" w:rsidRDefault="00793733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  <w:r w:rsidRPr="00BA4B9F">
        <w:rPr>
          <w:rFonts w:ascii="Times New Roman" w:hAnsi="Times New Roman" w:cs="Times New Roman"/>
          <w:sz w:val="16"/>
          <w:szCs w:val="16"/>
          <w:lang w:val="el-GR"/>
        </w:rPr>
        <w:t>ΓΕΩΠΟΝΙΚΟ ΠΑΝΕΠΙΣΤΗΜΙΟ ΑΘΗΝΩΝ</w:t>
      </w:r>
    </w:p>
    <w:p w:rsidR="00793733" w:rsidRPr="00BA4B9F" w:rsidRDefault="00793733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  <w:r w:rsidRPr="00BA4B9F">
        <w:rPr>
          <w:rFonts w:ascii="Times New Roman" w:hAnsi="Times New Roman" w:cs="Times New Roman"/>
          <w:sz w:val="16"/>
          <w:szCs w:val="16"/>
          <w:lang w:val="el-GR"/>
        </w:rPr>
        <w:t xml:space="preserve">ΣΧΟΛΗ  ΕΦΑΡΜΟΣΜΕΝΩΝ ΟΙΚΟΝΟΜΙΚΩΝ ΚΑΙ </w:t>
      </w:r>
    </w:p>
    <w:p w:rsidR="00793733" w:rsidRPr="00BA4B9F" w:rsidRDefault="00793733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  <w:r w:rsidRPr="00BA4B9F">
        <w:rPr>
          <w:rFonts w:ascii="Times New Roman" w:hAnsi="Times New Roman" w:cs="Times New Roman"/>
          <w:sz w:val="16"/>
          <w:szCs w:val="16"/>
          <w:lang w:val="el-GR"/>
        </w:rPr>
        <w:t xml:space="preserve">ΚΟΙΝΩΝΙΚΩΝ ΕΠΙΣΤΗΜΩΝ </w:t>
      </w:r>
    </w:p>
    <w:p w:rsidR="00793733" w:rsidRPr="00BA4B9F" w:rsidRDefault="00793733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  <w:r w:rsidRPr="00BA4B9F">
        <w:rPr>
          <w:rFonts w:ascii="Times New Roman" w:hAnsi="Times New Roman" w:cs="Times New Roman"/>
          <w:sz w:val="16"/>
          <w:szCs w:val="16"/>
          <w:lang w:val="el-GR"/>
        </w:rPr>
        <w:t xml:space="preserve">ΤΜΗΜΑ ΔΙΟΙΚΗΣΗΣ ΓΕΩΡΓΙΚΩΝ ΕΠΙΧΕΙΡΗΣΕΩΝ ΚΑΙ </w:t>
      </w:r>
    </w:p>
    <w:p w:rsidR="00793733" w:rsidRPr="00BA4B9F" w:rsidRDefault="00793733" w:rsidP="00793733">
      <w:pPr>
        <w:pStyle w:val="a3"/>
        <w:rPr>
          <w:rFonts w:ascii="Times New Roman" w:hAnsi="Times New Roman" w:cs="Times New Roman"/>
          <w:sz w:val="16"/>
          <w:szCs w:val="16"/>
          <w:lang w:val="el-GR"/>
        </w:rPr>
      </w:pPr>
      <w:r w:rsidRPr="00BA4B9F">
        <w:rPr>
          <w:rFonts w:ascii="Times New Roman" w:hAnsi="Times New Roman" w:cs="Times New Roman"/>
          <w:sz w:val="16"/>
          <w:szCs w:val="16"/>
        </w:rPr>
        <w:t>ΣΥΣΤΗΜΑΤΩΝ ΕΦΟΔΙΑΣΜΟΥ</w:t>
      </w:r>
    </w:p>
    <w:p w:rsidR="00793733" w:rsidRPr="00BA4B9F" w:rsidRDefault="00793733" w:rsidP="00793733">
      <w:pPr>
        <w:spacing w:line="53" w:lineRule="exact"/>
        <w:rPr>
          <w:rFonts w:ascii="Times New Roman" w:hAnsi="Times New Roman" w:cs="Times New Roman"/>
          <w:sz w:val="16"/>
          <w:szCs w:val="16"/>
          <w:lang w:val="el-GR"/>
        </w:rPr>
      </w:pPr>
    </w:p>
    <w:tbl>
      <w:tblPr>
        <w:tblW w:w="0" w:type="auto"/>
        <w:tblInd w:w="-34" w:type="dxa"/>
        <w:tblLook w:val="04A0"/>
      </w:tblPr>
      <w:tblGrid>
        <w:gridCol w:w="1463"/>
        <w:gridCol w:w="3827"/>
        <w:gridCol w:w="2410"/>
        <w:gridCol w:w="1701"/>
      </w:tblGrid>
      <w:tr w:rsidR="00793733" w:rsidRPr="00BA4B9F" w:rsidTr="00BA4B9F">
        <w:tc>
          <w:tcPr>
            <w:tcW w:w="1463" w:type="dxa"/>
          </w:tcPr>
          <w:p w:rsidR="00793733" w:rsidRPr="00BA4B9F" w:rsidRDefault="00793733" w:rsidP="0079373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proofErr w:type="spellStart"/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Ταχ</w:t>
            </w:r>
            <w:proofErr w:type="spellEnd"/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 Δ/</w:t>
            </w:r>
            <w:proofErr w:type="spellStart"/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νση:</w:t>
            </w:r>
            <w:proofErr w:type="spellEnd"/>
          </w:p>
        </w:tc>
        <w:tc>
          <w:tcPr>
            <w:tcW w:w="3827" w:type="dxa"/>
          </w:tcPr>
          <w:p w:rsidR="00793733" w:rsidRPr="00BA4B9F" w:rsidRDefault="00793733" w:rsidP="0079373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1ο </w:t>
            </w:r>
            <w:proofErr w:type="spellStart"/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χιλ.Π.Ε.Ο</w:t>
            </w:r>
            <w:proofErr w:type="spellEnd"/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 Θήβας – Ελευσίνας</w:t>
            </w:r>
          </w:p>
          <w:p w:rsidR="00793733" w:rsidRPr="00BA4B9F" w:rsidRDefault="00793733" w:rsidP="0079373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32200, Θήβα</w:t>
            </w:r>
          </w:p>
        </w:tc>
        <w:tc>
          <w:tcPr>
            <w:tcW w:w="2410" w:type="dxa"/>
          </w:tcPr>
          <w:p w:rsidR="00793733" w:rsidRPr="00BA4B9F" w:rsidRDefault="00793733" w:rsidP="00710649">
            <w:pPr>
              <w:spacing w:line="0" w:lineRule="atLeast"/>
              <w:ind w:left="40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701" w:type="dxa"/>
          </w:tcPr>
          <w:p w:rsidR="00793733" w:rsidRPr="00BA4B9F" w:rsidRDefault="00793733" w:rsidP="00710649">
            <w:pPr>
              <w:spacing w:line="0" w:lineRule="atLeast"/>
              <w:ind w:left="40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793733" w:rsidRPr="00BA4B9F" w:rsidTr="00BA4B9F">
        <w:trPr>
          <w:trHeight w:val="163"/>
        </w:trPr>
        <w:tc>
          <w:tcPr>
            <w:tcW w:w="1463" w:type="dxa"/>
          </w:tcPr>
          <w:p w:rsidR="00793733" w:rsidRPr="00BA4B9F" w:rsidRDefault="00793733" w:rsidP="0079373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Πληροφορίες:</w:t>
            </w:r>
          </w:p>
        </w:tc>
        <w:tc>
          <w:tcPr>
            <w:tcW w:w="3827" w:type="dxa"/>
          </w:tcPr>
          <w:p w:rsidR="00793733" w:rsidRPr="00BA4B9F" w:rsidRDefault="00793733" w:rsidP="0079373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κα Μ. Βενιζέλου </w:t>
            </w:r>
          </w:p>
        </w:tc>
        <w:tc>
          <w:tcPr>
            <w:tcW w:w="2410" w:type="dxa"/>
          </w:tcPr>
          <w:p w:rsidR="00793733" w:rsidRPr="00BA4B9F" w:rsidRDefault="00793733" w:rsidP="00710649">
            <w:pPr>
              <w:tabs>
                <w:tab w:val="left" w:pos="640"/>
              </w:tabs>
              <w:spacing w:line="0" w:lineRule="atLeast"/>
              <w:ind w:left="40"/>
              <w:jc w:val="right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701" w:type="dxa"/>
          </w:tcPr>
          <w:p w:rsidR="00793733" w:rsidRPr="00BA4B9F" w:rsidRDefault="00793733" w:rsidP="00710649">
            <w:pPr>
              <w:tabs>
                <w:tab w:val="left" w:pos="640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793733" w:rsidRPr="00BA4B9F" w:rsidTr="00BA4B9F">
        <w:tc>
          <w:tcPr>
            <w:tcW w:w="1463" w:type="dxa"/>
          </w:tcPr>
          <w:p w:rsidR="00793733" w:rsidRPr="00BA4B9F" w:rsidRDefault="00793733" w:rsidP="0079373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proofErr w:type="spellStart"/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Τηλ</w:t>
            </w:r>
            <w:proofErr w:type="spellEnd"/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:</w:t>
            </w:r>
          </w:p>
        </w:tc>
        <w:tc>
          <w:tcPr>
            <w:tcW w:w="3827" w:type="dxa"/>
          </w:tcPr>
          <w:p w:rsidR="00793733" w:rsidRPr="00BA4B9F" w:rsidRDefault="00793733" w:rsidP="0079373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2262022569 </w:t>
            </w:r>
          </w:p>
        </w:tc>
        <w:tc>
          <w:tcPr>
            <w:tcW w:w="2410" w:type="dxa"/>
          </w:tcPr>
          <w:p w:rsidR="00793733" w:rsidRPr="00BA4B9F" w:rsidRDefault="00793733" w:rsidP="00710649">
            <w:pPr>
              <w:tabs>
                <w:tab w:val="left" w:pos="640"/>
              </w:tabs>
              <w:spacing w:line="0" w:lineRule="atLeast"/>
              <w:ind w:left="40"/>
              <w:jc w:val="right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701" w:type="dxa"/>
          </w:tcPr>
          <w:p w:rsidR="00793733" w:rsidRPr="00BA4B9F" w:rsidRDefault="00793733" w:rsidP="00710649">
            <w:pPr>
              <w:tabs>
                <w:tab w:val="left" w:pos="640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793733" w:rsidRPr="00BA4B9F" w:rsidTr="00BA4B9F">
        <w:tc>
          <w:tcPr>
            <w:tcW w:w="1463" w:type="dxa"/>
          </w:tcPr>
          <w:p w:rsidR="00793733" w:rsidRPr="00BA4B9F" w:rsidRDefault="00793733" w:rsidP="0079373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proofErr w:type="spellStart"/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Εmail</w:t>
            </w:r>
            <w:proofErr w:type="spellEnd"/>
            <w:r w:rsidRPr="00BA4B9F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:</w:t>
            </w:r>
          </w:p>
        </w:tc>
        <w:tc>
          <w:tcPr>
            <w:tcW w:w="3827" w:type="dxa"/>
          </w:tcPr>
          <w:p w:rsidR="00793733" w:rsidRPr="00BA4B9F" w:rsidRDefault="00793733" w:rsidP="0079373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BA4B9F">
              <w:rPr>
                <w:rFonts w:ascii="Times New Roman" w:hAnsi="Times New Roman" w:cs="Times New Roman"/>
                <w:sz w:val="16"/>
                <w:szCs w:val="16"/>
              </w:rPr>
              <w:t>mvenizelou@aua.gr</w:t>
            </w:r>
          </w:p>
        </w:tc>
        <w:tc>
          <w:tcPr>
            <w:tcW w:w="2410" w:type="dxa"/>
          </w:tcPr>
          <w:p w:rsidR="00793733" w:rsidRPr="00BA4B9F" w:rsidRDefault="00793733" w:rsidP="00710649">
            <w:pPr>
              <w:tabs>
                <w:tab w:val="left" w:pos="640"/>
              </w:tabs>
              <w:spacing w:line="0" w:lineRule="atLeast"/>
              <w:ind w:left="40"/>
              <w:jc w:val="right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701" w:type="dxa"/>
          </w:tcPr>
          <w:p w:rsidR="00793733" w:rsidRPr="00BA4B9F" w:rsidRDefault="00793733" w:rsidP="00710649">
            <w:pPr>
              <w:tabs>
                <w:tab w:val="left" w:pos="640"/>
              </w:tabs>
              <w:spacing w:line="0" w:lineRule="atLeast"/>
              <w:rPr>
                <w:rFonts w:ascii="Times New Roman" w:hAnsi="Times New Roman" w:cs="Times New Roman"/>
                <w:color w:val="FF0000"/>
                <w:sz w:val="16"/>
                <w:szCs w:val="16"/>
                <w:lang w:val="el-GR"/>
              </w:rPr>
            </w:pPr>
          </w:p>
        </w:tc>
      </w:tr>
    </w:tbl>
    <w:p w:rsidR="00793733" w:rsidRPr="00BA4B9F" w:rsidRDefault="00793733">
      <w:pPr>
        <w:rPr>
          <w:rFonts w:ascii="Times New Roman" w:hAnsi="Times New Roman" w:cs="Times New Roman"/>
          <w:lang w:val="el-GR"/>
        </w:rPr>
      </w:pPr>
    </w:p>
    <w:p w:rsidR="00793733" w:rsidRPr="00BA4B9F" w:rsidRDefault="00793733">
      <w:pPr>
        <w:rPr>
          <w:rFonts w:ascii="Times New Roman" w:hAnsi="Times New Roman" w:cs="Times New Roman"/>
        </w:rPr>
      </w:pPr>
      <w:r w:rsidRPr="00BA4B9F">
        <w:rPr>
          <w:rFonts w:ascii="Times New Roman" w:hAnsi="Times New Roman" w:cs="Times New Roman"/>
          <w:lang w:val="el-GR"/>
        </w:rPr>
        <w:t xml:space="preserve">                                                                      </w:t>
      </w:r>
      <w:r w:rsidR="00BA4B9F" w:rsidRPr="00BA4B9F">
        <w:rPr>
          <w:rFonts w:ascii="Times New Roman" w:hAnsi="Times New Roman" w:cs="Times New Roman"/>
        </w:rPr>
        <w:t>ANNOUNCEMENT</w:t>
      </w:r>
    </w:p>
    <w:p w:rsidR="00BA4B9F" w:rsidRPr="00BA4B9F" w:rsidRDefault="00BA4B9F" w:rsidP="00BA4B9F">
      <w:pPr>
        <w:jc w:val="both"/>
        <w:rPr>
          <w:rFonts w:ascii="Times New Roman" w:hAnsi="Times New Roman" w:cs="Times New Roman"/>
        </w:rPr>
      </w:pPr>
      <w:r w:rsidRPr="00BA4B9F">
        <w:rPr>
          <w:rFonts w:ascii="Times New Roman" w:hAnsi="Times New Roman" w:cs="Times New Roman"/>
        </w:rPr>
        <w:t>We inform you that the Department of Supply Management Systems of the Agricultural University of Athens, aiming to enhance the skills and abilities of students - People with Disabilities (PWDs) and People with Special Educational Needs (PWDs) to effectively achieve their academic goals, has a special education teacher, who provides counseling individual and group seminars.</w:t>
      </w:r>
    </w:p>
    <w:p w:rsidR="00E25D44" w:rsidRPr="00BA4B9F" w:rsidRDefault="00793733" w:rsidP="00BA4B9F">
      <w:pPr>
        <w:spacing w:after="0" w:line="360" w:lineRule="auto"/>
        <w:rPr>
          <w:rFonts w:ascii="Times New Roman" w:hAnsi="Times New Roman" w:cs="Times New Roman"/>
        </w:rPr>
      </w:pPr>
      <w:r w:rsidRPr="00BA4B9F">
        <w:rPr>
          <w:rFonts w:ascii="Times New Roman" w:hAnsi="Times New Roman" w:cs="Times New Roman"/>
        </w:rPr>
        <w:br/>
      </w:r>
      <w:r w:rsidR="00BA4B9F" w:rsidRPr="00BA4B9F">
        <w:rPr>
          <w:rFonts w:ascii="Times New Roman" w:hAnsi="Times New Roman" w:cs="Times New Roman"/>
        </w:rPr>
        <w:t>Those interested can contact electronically by e-</w:t>
      </w:r>
      <w:proofErr w:type="spellStart"/>
      <w:r w:rsidR="00BA4B9F" w:rsidRPr="00BA4B9F">
        <w:rPr>
          <w:rFonts w:ascii="Times New Roman" w:hAnsi="Times New Roman" w:cs="Times New Roman"/>
        </w:rPr>
        <w:t>mail:</w:t>
      </w:r>
      <w:hyperlink r:id="rId5" w:history="1">
        <w:r w:rsidRPr="00BA4B9F">
          <w:rPr>
            <w:rStyle w:val="-"/>
            <w:rFonts w:ascii="Times New Roman" w:hAnsi="Times New Roman" w:cs="Times New Roman"/>
            <w:u w:val="none"/>
          </w:rPr>
          <w:t>mvenizelou@aua.gr</w:t>
        </w:r>
        <w:proofErr w:type="spellEnd"/>
      </w:hyperlink>
      <w:r w:rsidRPr="00BA4B9F">
        <w:rPr>
          <w:rFonts w:ascii="Times New Roman" w:hAnsi="Times New Roman" w:cs="Times New Roman"/>
        </w:rPr>
        <w:t>   </w:t>
      </w:r>
      <w:proofErr w:type="gramStart"/>
      <w:r w:rsidR="00BA4B9F" w:rsidRPr="00BA4B9F">
        <w:rPr>
          <w:rFonts w:ascii="Times New Roman" w:hAnsi="Times New Roman" w:cs="Times New Roman"/>
        </w:rPr>
        <w:t xml:space="preserve">and </w:t>
      </w:r>
      <w:r w:rsidRPr="00BA4B9F">
        <w:rPr>
          <w:rFonts w:ascii="Times New Roman" w:hAnsi="Times New Roman" w:cs="Times New Roman"/>
        </w:rPr>
        <w:t> </w:t>
      </w:r>
      <w:proofErr w:type="gramEnd"/>
      <w:hyperlink r:id="rId6" w:history="1">
        <w:r w:rsidRPr="00BA4B9F">
          <w:rPr>
            <w:rStyle w:val="-"/>
            <w:rFonts w:ascii="Times New Roman" w:hAnsi="Times New Roman" w:cs="Times New Roman"/>
            <w:u w:val="none"/>
          </w:rPr>
          <w:t>digese_19@aua.gr</w:t>
        </w:r>
      </w:hyperlink>
      <w:r w:rsidRPr="00BA4B9F">
        <w:rPr>
          <w:rFonts w:ascii="Times New Roman" w:hAnsi="Times New Roman" w:cs="Times New Roman"/>
        </w:rPr>
        <w:br/>
      </w:r>
      <w:r w:rsidR="00BA4B9F" w:rsidRPr="00BA4B9F">
        <w:rPr>
          <w:rFonts w:ascii="Times New Roman" w:hAnsi="Times New Roman" w:cs="Times New Roman"/>
        </w:rPr>
        <w:t>or by phone at the Secretariat of the Department, on the phone</w:t>
      </w:r>
      <w:r w:rsidRPr="00BA4B9F">
        <w:rPr>
          <w:rFonts w:ascii="Times New Roman" w:hAnsi="Times New Roman" w:cs="Times New Roman"/>
        </w:rPr>
        <w:t xml:space="preserve">: 22620 – 22569 </w:t>
      </w:r>
      <w:r w:rsidR="00BA4B9F" w:rsidRPr="00BA4B9F">
        <w:rPr>
          <w:rFonts w:ascii="Times New Roman" w:hAnsi="Times New Roman" w:cs="Times New Roman"/>
        </w:rPr>
        <w:t>to register.</w:t>
      </w:r>
    </w:p>
    <w:p w:rsidR="00BA4B9F" w:rsidRPr="00BA4B9F" w:rsidRDefault="00BA4B9F" w:rsidP="007937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4B9F" w:rsidRPr="00BA4B9F" w:rsidRDefault="00BA4B9F" w:rsidP="007937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1829" w:rsidRPr="00F531D8" w:rsidRDefault="00EC1829" w:rsidP="007937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3733" w:rsidRPr="00BA4B9F" w:rsidRDefault="00793733" w:rsidP="00793733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BA4B9F">
        <w:rPr>
          <w:rFonts w:ascii="Times New Roman" w:hAnsi="Times New Roman" w:cs="Times New Roman"/>
          <w:sz w:val="20"/>
          <w:szCs w:val="20"/>
          <w:lang w:val="el-GR"/>
        </w:rPr>
        <w:t>«</w:t>
      </w:r>
      <w:r w:rsidRPr="00BA4B9F">
        <w:rPr>
          <w:rFonts w:ascii="Times New Roman" w:hAnsi="Times New Roman" w:cs="Times New Roman"/>
          <w:b/>
          <w:bCs/>
          <w:sz w:val="20"/>
          <w:szCs w:val="20"/>
          <w:lang w:val="el-GR"/>
        </w:rPr>
        <w:t>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793733" w:rsidRPr="00793733" w:rsidRDefault="00793733">
      <w:pPr>
        <w:rPr>
          <w:lang w:val="el-GR"/>
        </w:rPr>
      </w:pPr>
      <w:r w:rsidRPr="005D70F6">
        <w:rPr>
          <w:noProof/>
        </w:rPr>
        <w:drawing>
          <wp:inline distT="0" distB="0" distL="0" distR="0">
            <wp:extent cx="5715435" cy="885825"/>
            <wp:effectExtent l="0" t="0" r="0" b="0"/>
            <wp:docPr id="6" name="5 - Θέση περιεχομένου" descr="attach.m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- Θέση περιεχομένου" descr="attach.msc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135" cy="88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733" w:rsidRPr="00793733" w:rsidSect="00E2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733"/>
    <w:rsid w:val="00793733"/>
    <w:rsid w:val="008436A3"/>
    <w:rsid w:val="00874FFC"/>
    <w:rsid w:val="00A13BFB"/>
    <w:rsid w:val="00BA4B9F"/>
    <w:rsid w:val="00E25D44"/>
    <w:rsid w:val="00EC1829"/>
    <w:rsid w:val="00F5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44"/>
  </w:style>
  <w:style w:type="paragraph" w:styleId="1">
    <w:name w:val="heading 1"/>
    <w:basedOn w:val="a"/>
    <w:next w:val="a"/>
    <w:link w:val="1Char"/>
    <w:uiPriority w:val="9"/>
    <w:qFormat/>
    <w:rsid w:val="00793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93733"/>
    <w:rPr>
      <w:color w:val="0000FF"/>
      <w:u w:val="single"/>
    </w:rPr>
  </w:style>
  <w:style w:type="paragraph" w:styleId="a3">
    <w:name w:val="No Spacing"/>
    <w:uiPriority w:val="1"/>
    <w:qFormat/>
    <w:rsid w:val="00793733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793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79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3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ese_19@aua.gr" TargetMode="External"/><Relationship Id="rId5" Type="http://schemas.openxmlformats.org/officeDocument/2006/relationships/hyperlink" Target="mailto:mvenizelou@aua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PRESIDENT</cp:lastModifiedBy>
  <cp:revision>2</cp:revision>
  <dcterms:created xsi:type="dcterms:W3CDTF">2021-04-19T07:40:00Z</dcterms:created>
  <dcterms:modified xsi:type="dcterms:W3CDTF">2021-04-19T07:40:00Z</dcterms:modified>
</cp:coreProperties>
</file>