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11095" w14:textId="20AD0B69" w:rsidR="00234266" w:rsidRDefault="00234266" w:rsidP="00234266">
      <w:pPr>
        <w:pStyle w:val="Heading2"/>
        <w:rPr>
          <w:b/>
          <w:bCs/>
          <w:lang w:val="en-US"/>
        </w:rPr>
      </w:pPr>
      <w:r w:rsidRPr="00234266">
        <w:rPr>
          <w:b/>
          <w:bCs/>
          <w:lang w:val="en-US"/>
        </w:rPr>
        <w:t>Junior Logistics Specialist - 12month contract</w:t>
      </w:r>
    </w:p>
    <w:p w14:paraId="299B9044" w14:textId="77777777" w:rsidR="00234266" w:rsidRPr="00234266" w:rsidRDefault="00234266" w:rsidP="00234266">
      <w:pPr>
        <w:rPr>
          <w:lang w:val="en-US"/>
        </w:rPr>
      </w:pPr>
    </w:p>
    <w:p w14:paraId="7A69D142" w14:textId="44835801" w:rsidR="00234266" w:rsidRPr="00234266" w:rsidRDefault="00234266" w:rsidP="00234266">
      <w:pPr>
        <w:rPr>
          <w:b/>
          <w:bCs/>
          <w:lang w:val="en-US"/>
        </w:rPr>
      </w:pPr>
      <w:r w:rsidRPr="00234266">
        <w:rPr>
          <w:b/>
          <w:bCs/>
          <w:lang w:val="en-US"/>
        </w:rPr>
        <w:t>Be a Force for Good!</w:t>
      </w:r>
    </w:p>
    <w:p w14:paraId="488DD513" w14:textId="77777777" w:rsidR="00234266" w:rsidRPr="00234266" w:rsidRDefault="00234266" w:rsidP="00234266">
      <w:pPr>
        <w:rPr>
          <w:lang w:val="en-US"/>
        </w:rPr>
      </w:pPr>
      <w:r w:rsidRPr="00234266">
        <w:rPr>
          <w:lang w:val="en-US"/>
        </w:rPr>
        <w:t>At Nestlé we touch millions of people’s lives every single day through the work we do and the products we create. This way we are helping to shape a happier, healthier future for individuals and families, for communities and for the planet.</w:t>
      </w:r>
    </w:p>
    <w:p w14:paraId="04341CBD" w14:textId="77777777" w:rsidR="00234266" w:rsidRPr="00234266" w:rsidRDefault="00234266" w:rsidP="00234266">
      <w:pPr>
        <w:rPr>
          <w:lang w:val="en-US"/>
        </w:rPr>
      </w:pPr>
      <w:r w:rsidRPr="00234266">
        <w:rPr>
          <w:lang w:val="en-US"/>
        </w:rPr>
        <w:t>Join a dynamic global team of people that want to be a part of something that changes the world in a positive way. A human-centric place to work with amazing opportunities, across 186 countries, to grow, push the boundaries and deliver work with real impact.</w:t>
      </w:r>
    </w:p>
    <w:p w14:paraId="53FDA6A4" w14:textId="7E8847BF" w:rsidR="00234266" w:rsidRPr="00234266" w:rsidRDefault="00234266" w:rsidP="00234266">
      <w:pPr>
        <w:rPr>
          <w:lang w:val="en-US"/>
        </w:rPr>
      </w:pPr>
      <w:r w:rsidRPr="00234266">
        <w:rPr>
          <w:lang w:val="en-US"/>
        </w:rPr>
        <w:t>We recruit people who respect our values, we provide equal opportunities for all, and we protect everyone's privacy. We do not tolerate any form of harassment or discrimination. Our aim is to create workplaces where everyone feels included and able to bring their whole selves to work. This commitment starts at recruitment and continues to the end.</w:t>
      </w:r>
    </w:p>
    <w:p w14:paraId="40636856" w14:textId="3AAE3321" w:rsidR="00234266" w:rsidRPr="00234266" w:rsidRDefault="00234266" w:rsidP="00234266">
      <w:pPr>
        <w:rPr>
          <w:b/>
          <w:bCs/>
          <w:lang w:val="en-US"/>
        </w:rPr>
      </w:pPr>
      <w:r w:rsidRPr="00234266">
        <w:rPr>
          <w:b/>
          <w:bCs/>
          <w:lang w:val="en-US"/>
        </w:rPr>
        <w:t>Position Snapshot</w:t>
      </w:r>
    </w:p>
    <w:p w14:paraId="40A67CC4" w14:textId="77777777" w:rsidR="00234266" w:rsidRPr="00234266" w:rsidRDefault="00234266" w:rsidP="00234266">
      <w:pPr>
        <w:rPr>
          <w:lang w:val="en-US"/>
        </w:rPr>
      </w:pPr>
      <w:r w:rsidRPr="00234266">
        <w:rPr>
          <w:lang w:val="en-US"/>
        </w:rPr>
        <w:t>Nestlé Head Office, Athens, Greece</w:t>
      </w:r>
    </w:p>
    <w:p w14:paraId="4E0D36A8" w14:textId="77777777" w:rsidR="00234266" w:rsidRPr="00234266" w:rsidRDefault="00234266" w:rsidP="00234266">
      <w:pPr>
        <w:rPr>
          <w:lang w:val="en-US"/>
        </w:rPr>
      </w:pPr>
      <w:r w:rsidRPr="00234266">
        <w:rPr>
          <w:lang w:val="en-US"/>
        </w:rPr>
        <w:t>Reporting to: Warehouse Coordinator</w:t>
      </w:r>
    </w:p>
    <w:p w14:paraId="6F9E7680" w14:textId="11EB7B33" w:rsidR="00234266" w:rsidRPr="00234266" w:rsidRDefault="00234266" w:rsidP="00234266">
      <w:pPr>
        <w:rPr>
          <w:lang w:val="en-US"/>
        </w:rPr>
      </w:pPr>
      <w:r w:rsidRPr="00234266">
        <w:rPr>
          <w:lang w:val="en-US"/>
        </w:rPr>
        <w:t>12-month contract. act. rate 100%</w:t>
      </w:r>
    </w:p>
    <w:p w14:paraId="2D3505F6" w14:textId="77777777" w:rsidR="00234266" w:rsidRPr="00234266" w:rsidRDefault="00234266" w:rsidP="00234266">
      <w:pPr>
        <w:rPr>
          <w:lang w:val="en-US"/>
        </w:rPr>
      </w:pPr>
    </w:p>
    <w:p w14:paraId="57F152C2" w14:textId="70AA03E1" w:rsidR="00234266" w:rsidRPr="00234266" w:rsidRDefault="00234266" w:rsidP="00234266">
      <w:pPr>
        <w:rPr>
          <w:b/>
          <w:bCs/>
          <w:lang w:val="en-US"/>
        </w:rPr>
      </w:pPr>
      <w:r w:rsidRPr="00234266">
        <w:rPr>
          <w:b/>
          <w:bCs/>
          <w:lang w:val="en-US"/>
        </w:rPr>
        <w:t>Position Summary</w:t>
      </w:r>
    </w:p>
    <w:p w14:paraId="6000B2A4" w14:textId="77777777" w:rsidR="00234266" w:rsidRPr="00234266" w:rsidRDefault="00234266" w:rsidP="00234266">
      <w:pPr>
        <w:rPr>
          <w:lang w:val="en-US"/>
        </w:rPr>
      </w:pPr>
      <w:r w:rsidRPr="00234266">
        <w:rPr>
          <w:lang w:val="en-US"/>
        </w:rPr>
        <w:t>A passionate and autonomous professional in the Warehouse team who actively contributes to efficient logistics operations through cooperation with internal and external stakeholders, controlling of cost, service, sustainability, quality &amp; safety and taking continuous improvement initiatives.</w:t>
      </w:r>
    </w:p>
    <w:p w14:paraId="24958FB5" w14:textId="77777777" w:rsidR="00234266" w:rsidRDefault="00234266" w:rsidP="00234266">
      <w:pPr>
        <w:rPr>
          <w:lang w:val="en-US"/>
        </w:rPr>
      </w:pPr>
    </w:p>
    <w:p w14:paraId="101A84C0" w14:textId="39215D1D" w:rsidR="00234266" w:rsidRPr="00234266" w:rsidRDefault="00234266" w:rsidP="00234266">
      <w:pPr>
        <w:rPr>
          <w:b/>
          <w:bCs/>
          <w:lang w:val="en-US"/>
        </w:rPr>
      </w:pPr>
      <w:r w:rsidRPr="00234266">
        <w:rPr>
          <w:b/>
          <w:bCs/>
          <w:lang w:val="en-US"/>
        </w:rPr>
        <w:t>A day in the life of...</w:t>
      </w:r>
    </w:p>
    <w:p w14:paraId="64636B93" w14:textId="77777777" w:rsidR="00234266" w:rsidRPr="00234266" w:rsidRDefault="00234266" w:rsidP="00234266">
      <w:pPr>
        <w:rPr>
          <w:lang w:val="en-US"/>
        </w:rPr>
      </w:pPr>
      <w:r w:rsidRPr="00234266">
        <w:rPr>
          <w:lang w:val="en-US"/>
        </w:rPr>
        <w:t xml:space="preserve">Responsible for activities related to Physical Logistics - warehousing &amp; distribution including: </w:t>
      </w:r>
    </w:p>
    <w:p w14:paraId="5522DE96" w14:textId="77777777" w:rsidR="00234266" w:rsidRPr="00234266" w:rsidRDefault="00234266" w:rsidP="00234266">
      <w:pPr>
        <w:rPr>
          <w:lang w:val="en-US"/>
        </w:rPr>
      </w:pPr>
      <w:r w:rsidRPr="00234266">
        <w:rPr>
          <w:lang w:val="en-US"/>
        </w:rPr>
        <w:t>•    Smooth daily operations through collaboration with Supply Chain, 3rd Party Logistics, Sales and Business</w:t>
      </w:r>
    </w:p>
    <w:p w14:paraId="35C207D2" w14:textId="77777777" w:rsidR="00234266" w:rsidRPr="00234266" w:rsidRDefault="00234266" w:rsidP="00234266">
      <w:pPr>
        <w:rPr>
          <w:lang w:val="en-US"/>
        </w:rPr>
      </w:pPr>
      <w:r w:rsidRPr="00234266">
        <w:rPr>
          <w:lang w:val="en-US"/>
        </w:rPr>
        <w:t>•    Flawless replenishment &amp; stock control of distributor &amp; regional warehouses</w:t>
      </w:r>
    </w:p>
    <w:p w14:paraId="6FB2C945" w14:textId="77777777" w:rsidR="00234266" w:rsidRPr="00234266" w:rsidRDefault="00234266" w:rsidP="00234266">
      <w:pPr>
        <w:rPr>
          <w:lang w:val="en-US"/>
        </w:rPr>
      </w:pPr>
      <w:r w:rsidRPr="00234266">
        <w:rPr>
          <w:lang w:val="en-US"/>
        </w:rPr>
        <w:t>•    Contribution in projects from Physical Logistics Roadmap leading into a more sustainable future</w:t>
      </w:r>
    </w:p>
    <w:p w14:paraId="38E04EEF" w14:textId="77777777" w:rsidR="00234266" w:rsidRPr="00234266" w:rsidRDefault="00234266" w:rsidP="00234266">
      <w:pPr>
        <w:rPr>
          <w:lang w:val="en-US"/>
        </w:rPr>
      </w:pPr>
    </w:p>
    <w:p w14:paraId="26BA96BF" w14:textId="21DB2C5C" w:rsidR="00234266" w:rsidRPr="00234266" w:rsidRDefault="00234266" w:rsidP="00234266">
      <w:pPr>
        <w:rPr>
          <w:b/>
          <w:bCs/>
          <w:lang w:val="en-US"/>
        </w:rPr>
      </w:pPr>
      <w:r w:rsidRPr="00234266">
        <w:rPr>
          <w:b/>
          <w:bCs/>
          <w:lang w:val="en-US"/>
        </w:rPr>
        <w:t>What will make you successful</w:t>
      </w:r>
    </w:p>
    <w:p w14:paraId="5F35F68D" w14:textId="77777777" w:rsidR="00234266" w:rsidRPr="00234266" w:rsidRDefault="00234266" w:rsidP="00234266">
      <w:pPr>
        <w:rPr>
          <w:lang w:val="en-US"/>
        </w:rPr>
      </w:pPr>
      <w:r w:rsidRPr="00234266">
        <w:rPr>
          <w:lang w:val="en-US"/>
        </w:rPr>
        <w:t>•    University degree in Business Administration/ Economics/ Engineering/ Logistics or any other related field</w:t>
      </w:r>
    </w:p>
    <w:p w14:paraId="34405EE8" w14:textId="77777777" w:rsidR="00234266" w:rsidRPr="00234266" w:rsidRDefault="00234266" w:rsidP="00234266">
      <w:pPr>
        <w:rPr>
          <w:lang w:val="en-US"/>
        </w:rPr>
      </w:pPr>
      <w:r w:rsidRPr="00234266">
        <w:rPr>
          <w:lang w:val="en-US"/>
        </w:rPr>
        <w:t>•    MBA or MSc in Logistics is considered as a plus</w:t>
      </w:r>
    </w:p>
    <w:p w14:paraId="2485C266" w14:textId="77777777" w:rsidR="00234266" w:rsidRPr="00234266" w:rsidRDefault="00234266" w:rsidP="00234266">
      <w:pPr>
        <w:rPr>
          <w:lang w:val="en-US"/>
        </w:rPr>
      </w:pPr>
      <w:r w:rsidRPr="00234266">
        <w:rPr>
          <w:lang w:val="en-US"/>
        </w:rPr>
        <w:lastRenderedPageBreak/>
        <w:t xml:space="preserve">•    Minimum 1 year of working experience in Supply Chain </w:t>
      </w:r>
    </w:p>
    <w:p w14:paraId="3A7F8DE9" w14:textId="77777777" w:rsidR="00234266" w:rsidRPr="00234266" w:rsidRDefault="00234266" w:rsidP="00234266">
      <w:pPr>
        <w:rPr>
          <w:lang w:val="en-US"/>
        </w:rPr>
      </w:pPr>
      <w:r w:rsidRPr="00234266">
        <w:rPr>
          <w:lang w:val="en-US"/>
        </w:rPr>
        <w:t>•    Advanced skills in MS Office, experience with SAP &amp; Power BI is an advantage</w:t>
      </w:r>
    </w:p>
    <w:p w14:paraId="4A73E8BA" w14:textId="77777777" w:rsidR="00234266" w:rsidRPr="00234266" w:rsidRDefault="00234266" w:rsidP="00234266">
      <w:pPr>
        <w:rPr>
          <w:lang w:val="en-US"/>
        </w:rPr>
      </w:pPr>
      <w:r w:rsidRPr="00234266">
        <w:rPr>
          <w:lang w:val="en-US"/>
        </w:rPr>
        <w:t>•    Results focus, initiative, proactive cooperation</w:t>
      </w:r>
    </w:p>
    <w:p w14:paraId="5BB4138A" w14:textId="77777777" w:rsidR="00234266" w:rsidRPr="00234266" w:rsidRDefault="00234266" w:rsidP="00234266">
      <w:pPr>
        <w:rPr>
          <w:lang w:val="en-US"/>
        </w:rPr>
      </w:pPr>
      <w:r w:rsidRPr="00234266">
        <w:rPr>
          <w:lang w:val="en-US"/>
        </w:rPr>
        <w:t>•    Strong communication skills, service oriented, self-motivated</w:t>
      </w:r>
    </w:p>
    <w:p w14:paraId="265E8B85" w14:textId="77777777" w:rsidR="00234266" w:rsidRPr="00234266" w:rsidRDefault="00234266" w:rsidP="00234266">
      <w:pPr>
        <w:rPr>
          <w:lang w:val="en-US"/>
        </w:rPr>
      </w:pPr>
      <w:r w:rsidRPr="00234266">
        <w:rPr>
          <w:lang w:val="en-US"/>
        </w:rPr>
        <w:t>•    Fluency in Greek &amp; English</w:t>
      </w:r>
    </w:p>
    <w:p w14:paraId="757A1BB8" w14:textId="77777777" w:rsidR="00234266" w:rsidRPr="00234266" w:rsidRDefault="00234266" w:rsidP="00234266">
      <w:pPr>
        <w:rPr>
          <w:lang w:val="en-US"/>
        </w:rPr>
      </w:pPr>
    </w:p>
    <w:p w14:paraId="22BA00C0" w14:textId="0E7FA066" w:rsidR="00234266" w:rsidRPr="00234266" w:rsidRDefault="00234266" w:rsidP="00234266">
      <w:pPr>
        <w:rPr>
          <w:b/>
          <w:bCs/>
          <w:lang w:val="en-US"/>
        </w:rPr>
      </w:pPr>
      <w:r w:rsidRPr="00234266">
        <w:rPr>
          <w:b/>
          <w:bCs/>
          <w:lang w:val="en-US"/>
        </w:rPr>
        <w:t>Why you should apply</w:t>
      </w:r>
    </w:p>
    <w:p w14:paraId="54BB934D" w14:textId="77777777" w:rsidR="00234266" w:rsidRPr="00234266" w:rsidRDefault="00234266" w:rsidP="00234266">
      <w:pPr>
        <w:rPr>
          <w:lang w:val="en-US"/>
        </w:rPr>
      </w:pPr>
      <w:r w:rsidRPr="00234266">
        <w:rPr>
          <w:lang w:val="en-US"/>
        </w:rPr>
        <w:t>•    Join the leading Food &amp; Beverages company in the world with more than 83bio CHF sales</w:t>
      </w:r>
    </w:p>
    <w:p w14:paraId="3B0EE1BE" w14:textId="77777777" w:rsidR="00234266" w:rsidRPr="00234266" w:rsidRDefault="00234266" w:rsidP="00234266">
      <w:pPr>
        <w:rPr>
          <w:lang w:val="en-US"/>
        </w:rPr>
      </w:pPr>
      <w:r w:rsidRPr="00234266">
        <w:rPr>
          <w:lang w:val="en-US"/>
        </w:rPr>
        <w:t>•    To develop yourself in a multidimensional role</w:t>
      </w:r>
    </w:p>
    <w:p w14:paraId="44F6F7A9" w14:textId="77777777" w:rsidR="00234266" w:rsidRPr="00234266" w:rsidRDefault="00234266" w:rsidP="00234266">
      <w:pPr>
        <w:rPr>
          <w:lang w:val="en-US"/>
        </w:rPr>
      </w:pPr>
      <w:r w:rsidRPr="00234266">
        <w:rPr>
          <w:lang w:val="en-US"/>
        </w:rPr>
        <w:t xml:space="preserve">•    To lead innovative projects </w:t>
      </w:r>
    </w:p>
    <w:p w14:paraId="5187ECBA" w14:textId="77777777" w:rsidR="00234266" w:rsidRPr="00234266" w:rsidRDefault="00234266" w:rsidP="00234266">
      <w:pPr>
        <w:rPr>
          <w:lang w:val="en-US"/>
        </w:rPr>
      </w:pPr>
      <w:r w:rsidRPr="00234266">
        <w:rPr>
          <w:lang w:val="en-US"/>
        </w:rPr>
        <w:t>•    To learn how to operate in a cross-functional environment</w:t>
      </w:r>
    </w:p>
    <w:p w14:paraId="66918FB5" w14:textId="77777777" w:rsidR="00234266" w:rsidRPr="00234266" w:rsidRDefault="00234266" w:rsidP="00234266">
      <w:pPr>
        <w:rPr>
          <w:lang w:val="en-US"/>
        </w:rPr>
      </w:pPr>
      <w:r w:rsidRPr="00234266">
        <w:rPr>
          <w:lang w:val="en-US"/>
        </w:rPr>
        <w:t>•    To broaden your business understanding</w:t>
      </w:r>
    </w:p>
    <w:p w14:paraId="7943016B" w14:textId="77777777" w:rsidR="00234266" w:rsidRPr="00234266" w:rsidRDefault="00234266" w:rsidP="00234266">
      <w:pPr>
        <w:rPr>
          <w:lang w:val="en-US"/>
        </w:rPr>
      </w:pPr>
      <w:r w:rsidRPr="00234266">
        <w:rPr>
          <w:lang w:val="en-US"/>
        </w:rPr>
        <w:t xml:space="preserve">•    Enjoy the wide range of Nestlé benefits such as comprehensive Pension, Health Care &amp; </w:t>
      </w:r>
      <w:proofErr w:type="gramStart"/>
      <w:r w:rsidRPr="00234266">
        <w:rPr>
          <w:lang w:val="en-US"/>
        </w:rPr>
        <w:t>Life Insurance programs,</w:t>
      </w:r>
      <w:proofErr w:type="gramEnd"/>
      <w:r w:rsidRPr="00234266">
        <w:rPr>
          <w:lang w:val="en-US"/>
        </w:rPr>
        <w:t xml:space="preserve"> increased Parental leaves, Flexible Work plans, Baby Support plan &amp; Pet Support plan.</w:t>
      </w:r>
    </w:p>
    <w:p w14:paraId="1A9A70F1" w14:textId="77777777" w:rsidR="00234266" w:rsidRPr="00234266" w:rsidRDefault="00234266" w:rsidP="00234266">
      <w:pPr>
        <w:rPr>
          <w:lang w:val="en-US"/>
        </w:rPr>
      </w:pPr>
      <w:r w:rsidRPr="00234266">
        <w:rPr>
          <w:lang w:val="en-US"/>
        </w:rPr>
        <w:t>•    Flexible work policy, Work from Home allowance, Health &amp; Wellness Programs</w:t>
      </w:r>
    </w:p>
    <w:p w14:paraId="3379B2F0" w14:textId="4FFDE438" w:rsidR="00234266" w:rsidRPr="00234266" w:rsidRDefault="00234266" w:rsidP="00234266">
      <w:pPr>
        <w:rPr>
          <w:lang w:val="en-US"/>
        </w:rPr>
      </w:pPr>
      <w:r w:rsidRPr="00234266">
        <w:rPr>
          <w:lang w:val="en-US"/>
        </w:rPr>
        <w:t xml:space="preserve"> </w:t>
      </w:r>
    </w:p>
    <w:p w14:paraId="2795F36D" w14:textId="5A292B82" w:rsidR="00234266" w:rsidRPr="00234266" w:rsidRDefault="00234266" w:rsidP="00234266">
      <w:pPr>
        <w:rPr>
          <w:lang w:val="en-US"/>
        </w:rPr>
      </w:pPr>
    </w:p>
    <w:sectPr w:rsidR="00234266" w:rsidRPr="0023426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D8896" w14:textId="77777777" w:rsidR="00234266" w:rsidRDefault="00234266" w:rsidP="00234266">
      <w:pPr>
        <w:spacing w:after="0" w:line="240" w:lineRule="auto"/>
      </w:pPr>
      <w:r>
        <w:separator/>
      </w:r>
    </w:p>
  </w:endnote>
  <w:endnote w:type="continuationSeparator" w:id="0">
    <w:p w14:paraId="215FC6BD" w14:textId="77777777" w:rsidR="00234266" w:rsidRDefault="00234266" w:rsidP="00234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78CC8" w14:textId="77777777" w:rsidR="00234266" w:rsidRDefault="00234266" w:rsidP="00234266">
      <w:pPr>
        <w:spacing w:after="0" w:line="240" w:lineRule="auto"/>
      </w:pPr>
      <w:r>
        <w:separator/>
      </w:r>
    </w:p>
  </w:footnote>
  <w:footnote w:type="continuationSeparator" w:id="0">
    <w:p w14:paraId="18AB262F" w14:textId="77777777" w:rsidR="00234266" w:rsidRDefault="00234266" w:rsidP="002342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266"/>
    <w:rsid w:val="00234266"/>
    <w:rsid w:val="005A6D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DFD7B"/>
  <w15:chartTrackingRefBased/>
  <w15:docId w15:val="{6EB55F81-CF54-4DAF-B4AA-98CDA066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342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266"/>
    <w:rPr>
      <w:color w:val="0563C1" w:themeColor="hyperlink"/>
      <w:u w:val="single"/>
    </w:rPr>
  </w:style>
  <w:style w:type="character" w:styleId="UnresolvedMention">
    <w:name w:val="Unresolved Mention"/>
    <w:basedOn w:val="DefaultParagraphFont"/>
    <w:uiPriority w:val="99"/>
    <w:semiHidden/>
    <w:unhideWhenUsed/>
    <w:rsid w:val="00234266"/>
    <w:rPr>
      <w:color w:val="605E5C"/>
      <w:shd w:val="clear" w:color="auto" w:fill="E1DFDD"/>
    </w:rPr>
  </w:style>
  <w:style w:type="character" w:customStyle="1" w:styleId="Heading2Char">
    <w:name w:val="Heading 2 Char"/>
    <w:basedOn w:val="DefaultParagraphFont"/>
    <w:link w:val="Heading2"/>
    <w:uiPriority w:val="9"/>
    <w:rsid w:val="0023426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855786">
      <w:bodyDiv w:val="1"/>
      <w:marLeft w:val="0"/>
      <w:marRight w:val="0"/>
      <w:marTop w:val="0"/>
      <w:marBottom w:val="0"/>
      <w:divBdr>
        <w:top w:val="none" w:sz="0" w:space="0" w:color="auto"/>
        <w:left w:val="none" w:sz="0" w:space="0" w:color="auto"/>
        <w:bottom w:val="none" w:sz="0" w:space="0" w:color="auto"/>
        <w:right w:val="none" w:sz="0" w:space="0" w:color="auto"/>
      </w:divBdr>
      <w:divsChild>
        <w:div w:id="724261585">
          <w:marLeft w:val="0"/>
          <w:marRight w:val="0"/>
          <w:marTop w:val="0"/>
          <w:marBottom w:val="0"/>
          <w:divBdr>
            <w:top w:val="none" w:sz="0" w:space="0" w:color="auto"/>
            <w:left w:val="none" w:sz="0" w:space="0" w:color="auto"/>
            <w:bottom w:val="none" w:sz="0" w:space="0" w:color="auto"/>
            <w:right w:val="none" w:sz="0" w:space="0" w:color="auto"/>
          </w:divBdr>
          <w:divsChild>
            <w:div w:id="1086347551">
              <w:marLeft w:val="0"/>
              <w:marRight w:val="0"/>
              <w:marTop w:val="0"/>
              <w:marBottom w:val="0"/>
              <w:divBdr>
                <w:top w:val="none" w:sz="0" w:space="0" w:color="auto"/>
                <w:left w:val="none" w:sz="0" w:space="0" w:color="auto"/>
                <w:bottom w:val="none" w:sz="0" w:space="0" w:color="auto"/>
                <w:right w:val="none" w:sz="0" w:space="0" w:color="auto"/>
              </w:divBdr>
              <w:divsChild>
                <w:div w:id="9850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48745">
          <w:marLeft w:val="0"/>
          <w:marRight w:val="0"/>
          <w:marTop w:val="0"/>
          <w:marBottom w:val="0"/>
          <w:divBdr>
            <w:top w:val="none" w:sz="0" w:space="0" w:color="auto"/>
            <w:left w:val="none" w:sz="0" w:space="0" w:color="auto"/>
            <w:bottom w:val="none" w:sz="0" w:space="0" w:color="auto"/>
            <w:right w:val="none" w:sz="0" w:space="0" w:color="auto"/>
          </w:divBdr>
          <w:divsChild>
            <w:div w:id="604463680">
              <w:marLeft w:val="0"/>
              <w:marRight w:val="0"/>
              <w:marTop w:val="0"/>
              <w:marBottom w:val="0"/>
              <w:divBdr>
                <w:top w:val="none" w:sz="0" w:space="0" w:color="auto"/>
                <w:left w:val="none" w:sz="0" w:space="0" w:color="auto"/>
                <w:bottom w:val="none" w:sz="0" w:space="0" w:color="auto"/>
                <w:right w:val="none" w:sz="0" w:space="0" w:color="auto"/>
              </w:divBdr>
              <w:divsChild>
                <w:div w:id="417213544">
                  <w:marLeft w:val="0"/>
                  <w:marRight w:val="0"/>
                  <w:marTop w:val="0"/>
                  <w:marBottom w:val="0"/>
                  <w:divBdr>
                    <w:top w:val="none" w:sz="0" w:space="0" w:color="auto"/>
                    <w:left w:val="none" w:sz="0" w:space="0" w:color="auto"/>
                    <w:bottom w:val="none" w:sz="0" w:space="0" w:color="auto"/>
                    <w:right w:val="none" w:sz="0" w:space="0" w:color="auto"/>
                  </w:divBdr>
                  <w:divsChild>
                    <w:div w:id="1065252463">
                      <w:marLeft w:val="0"/>
                      <w:marRight w:val="0"/>
                      <w:marTop w:val="0"/>
                      <w:marBottom w:val="0"/>
                      <w:divBdr>
                        <w:top w:val="none" w:sz="0" w:space="0" w:color="auto"/>
                        <w:left w:val="none" w:sz="0" w:space="0" w:color="auto"/>
                        <w:bottom w:val="none" w:sz="0" w:space="0" w:color="auto"/>
                        <w:right w:val="none" w:sz="0" w:space="0" w:color="auto"/>
                      </w:divBdr>
                      <w:divsChild>
                        <w:div w:id="1301643170">
                          <w:marLeft w:val="0"/>
                          <w:marRight w:val="0"/>
                          <w:marTop w:val="0"/>
                          <w:marBottom w:val="0"/>
                          <w:divBdr>
                            <w:top w:val="none" w:sz="0" w:space="0" w:color="auto"/>
                            <w:left w:val="none" w:sz="0" w:space="0" w:color="auto"/>
                            <w:bottom w:val="none" w:sz="0" w:space="0" w:color="auto"/>
                            <w:right w:val="none" w:sz="0" w:space="0" w:color="auto"/>
                          </w:divBdr>
                          <w:divsChild>
                            <w:div w:id="630985758">
                              <w:marLeft w:val="0"/>
                              <w:marRight w:val="0"/>
                              <w:marTop w:val="0"/>
                              <w:marBottom w:val="0"/>
                              <w:divBdr>
                                <w:top w:val="none" w:sz="0" w:space="0" w:color="auto"/>
                                <w:left w:val="none" w:sz="0" w:space="0" w:color="auto"/>
                                <w:bottom w:val="none" w:sz="0" w:space="0" w:color="auto"/>
                                <w:right w:val="none" w:sz="0" w:space="0" w:color="auto"/>
                              </w:divBdr>
                            </w:div>
                            <w:div w:id="1238594226">
                              <w:marLeft w:val="0"/>
                              <w:marRight w:val="0"/>
                              <w:marTop w:val="0"/>
                              <w:marBottom w:val="0"/>
                              <w:divBdr>
                                <w:top w:val="none" w:sz="0" w:space="0" w:color="auto"/>
                                <w:left w:val="none" w:sz="0" w:space="0" w:color="auto"/>
                                <w:bottom w:val="none" w:sz="0" w:space="0" w:color="auto"/>
                                <w:right w:val="none" w:sz="0" w:space="0" w:color="auto"/>
                              </w:divBdr>
                            </w:div>
                          </w:divsChild>
                        </w:div>
                        <w:div w:id="52706274">
                          <w:marLeft w:val="0"/>
                          <w:marRight w:val="0"/>
                          <w:marTop w:val="0"/>
                          <w:marBottom w:val="0"/>
                          <w:divBdr>
                            <w:top w:val="none" w:sz="0" w:space="0" w:color="auto"/>
                            <w:left w:val="none" w:sz="0" w:space="0" w:color="auto"/>
                            <w:bottom w:val="none" w:sz="0" w:space="0" w:color="auto"/>
                            <w:right w:val="none" w:sz="0" w:space="0" w:color="auto"/>
                          </w:divBdr>
                          <w:divsChild>
                            <w:div w:id="199438012">
                              <w:marLeft w:val="0"/>
                              <w:marRight w:val="0"/>
                              <w:marTop w:val="0"/>
                              <w:marBottom w:val="0"/>
                              <w:divBdr>
                                <w:top w:val="none" w:sz="0" w:space="0" w:color="auto"/>
                                <w:left w:val="none" w:sz="0" w:space="0" w:color="auto"/>
                                <w:bottom w:val="none" w:sz="0" w:space="0" w:color="auto"/>
                                <w:right w:val="none" w:sz="0" w:space="0" w:color="auto"/>
                              </w:divBdr>
                            </w:div>
                            <w:div w:id="1735548721">
                              <w:marLeft w:val="0"/>
                              <w:marRight w:val="0"/>
                              <w:marTop w:val="0"/>
                              <w:marBottom w:val="0"/>
                              <w:divBdr>
                                <w:top w:val="none" w:sz="0" w:space="0" w:color="auto"/>
                                <w:left w:val="none" w:sz="0" w:space="0" w:color="auto"/>
                                <w:bottom w:val="none" w:sz="0" w:space="0" w:color="auto"/>
                                <w:right w:val="none" w:sz="0" w:space="0" w:color="auto"/>
                              </w:divBdr>
                            </w:div>
                          </w:divsChild>
                        </w:div>
                        <w:div w:id="640579432">
                          <w:marLeft w:val="0"/>
                          <w:marRight w:val="0"/>
                          <w:marTop w:val="0"/>
                          <w:marBottom w:val="0"/>
                          <w:divBdr>
                            <w:top w:val="none" w:sz="0" w:space="0" w:color="auto"/>
                            <w:left w:val="none" w:sz="0" w:space="0" w:color="auto"/>
                            <w:bottom w:val="none" w:sz="0" w:space="0" w:color="auto"/>
                            <w:right w:val="none" w:sz="0" w:space="0" w:color="auto"/>
                          </w:divBdr>
                          <w:divsChild>
                            <w:div w:id="1746150536">
                              <w:marLeft w:val="0"/>
                              <w:marRight w:val="0"/>
                              <w:marTop w:val="0"/>
                              <w:marBottom w:val="0"/>
                              <w:divBdr>
                                <w:top w:val="none" w:sz="0" w:space="0" w:color="auto"/>
                                <w:left w:val="none" w:sz="0" w:space="0" w:color="auto"/>
                                <w:bottom w:val="none" w:sz="0" w:space="0" w:color="auto"/>
                                <w:right w:val="none" w:sz="0" w:space="0" w:color="auto"/>
                              </w:divBdr>
                            </w:div>
                            <w:div w:id="367873871">
                              <w:marLeft w:val="0"/>
                              <w:marRight w:val="0"/>
                              <w:marTop w:val="0"/>
                              <w:marBottom w:val="0"/>
                              <w:divBdr>
                                <w:top w:val="none" w:sz="0" w:space="0" w:color="auto"/>
                                <w:left w:val="none" w:sz="0" w:space="0" w:color="auto"/>
                                <w:bottom w:val="none" w:sz="0" w:space="0" w:color="auto"/>
                                <w:right w:val="none" w:sz="0" w:space="0" w:color="auto"/>
                              </w:divBdr>
                            </w:div>
                          </w:divsChild>
                        </w:div>
                        <w:div w:id="496841775">
                          <w:marLeft w:val="0"/>
                          <w:marRight w:val="0"/>
                          <w:marTop w:val="0"/>
                          <w:marBottom w:val="0"/>
                          <w:divBdr>
                            <w:top w:val="none" w:sz="0" w:space="0" w:color="auto"/>
                            <w:left w:val="none" w:sz="0" w:space="0" w:color="auto"/>
                            <w:bottom w:val="none" w:sz="0" w:space="0" w:color="auto"/>
                            <w:right w:val="none" w:sz="0" w:space="0" w:color="auto"/>
                          </w:divBdr>
                          <w:divsChild>
                            <w:div w:id="1986005272">
                              <w:marLeft w:val="0"/>
                              <w:marRight w:val="0"/>
                              <w:marTop w:val="0"/>
                              <w:marBottom w:val="0"/>
                              <w:divBdr>
                                <w:top w:val="none" w:sz="0" w:space="0" w:color="auto"/>
                                <w:left w:val="none" w:sz="0" w:space="0" w:color="auto"/>
                                <w:bottom w:val="none" w:sz="0" w:space="0" w:color="auto"/>
                                <w:right w:val="none" w:sz="0" w:space="0" w:color="auto"/>
                              </w:divBdr>
                            </w:div>
                            <w:div w:id="1459640944">
                              <w:marLeft w:val="0"/>
                              <w:marRight w:val="0"/>
                              <w:marTop w:val="0"/>
                              <w:marBottom w:val="0"/>
                              <w:divBdr>
                                <w:top w:val="none" w:sz="0" w:space="0" w:color="auto"/>
                                <w:left w:val="none" w:sz="0" w:space="0" w:color="auto"/>
                                <w:bottom w:val="none" w:sz="0" w:space="0" w:color="auto"/>
                                <w:right w:val="none" w:sz="0" w:space="0" w:color="auto"/>
                              </w:divBdr>
                            </w:div>
                          </w:divsChild>
                        </w:div>
                        <w:div w:id="604195631">
                          <w:marLeft w:val="0"/>
                          <w:marRight w:val="0"/>
                          <w:marTop w:val="0"/>
                          <w:marBottom w:val="0"/>
                          <w:divBdr>
                            <w:top w:val="none" w:sz="0" w:space="0" w:color="auto"/>
                            <w:left w:val="none" w:sz="0" w:space="0" w:color="auto"/>
                            <w:bottom w:val="none" w:sz="0" w:space="0" w:color="auto"/>
                            <w:right w:val="none" w:sz="0" w:space="0" w:color="auto"/>
                          </w:divBdr>
                          <w:divsChild>
                            <w:div w:id="393162066">
                              <w:marLeft w:val="0"/>
                              <w:marRight w:val="0"/>
                              <w:marTop w:val="0"/>
                              <w:marBottom w:val="0"/>
                              <w:divBdr>
                                <w:top w:val="none" w:sz="0" w:space="0" w:color="auto"/>
                                <w:left w:val="none" w:sz="0" w:space="0" w:color="auto"/>
                                <w:bottom w:val="none" w:sz="0" w:space="0" w:color="auto"/>
                                <w:right w:val="none" w:sz="0" w:space="0" w:color="auto"/>
                              </w:divBdr>
                            </w:div>
                            <w:div w:id="847326105">
                              <w:marLeft w:val="0"/>
                              <w:marRight w:val="0"/>
                              <w:marTop w:val="0"/>
                              <w:marBottom w:val="0"/>
                              <w:divBdr>
                                <w:top w:val="none" w:sz="0" w:space="0" w:color="auto"/>
                                <w:left w:val="none" w:sz="0" w:space="0" w:color="auto"/>
                                <w:bottom w:val="none" w:sz="0" w:space="0" w:color="auto"/>
                                <w:right w:val="none" w:sz="0" w:space="0" w:color="auto"/>
                              </w:divBdr>
                            </w:div>
                          </w:divsChild>
                        </w:div>
                        <w:div w:id="1525753742">
                          <w:marLeft w:val="0"/>
                          <w:marRight w:val="0"/>
                          <w:marTop w:val="0"/>
                          <w:marBottom w:val="0"/>
                          <w:divBdr>
                            <w:top w:val="none" w:sz="0" w:space="0" w:color="auto"/>
                            <w:left w:val="none" w:sz="0" w:space="0" w:color="auto"/>
                            <w:bottom w:val="none" w:sz="0" w:space="0" w:color="auto"/>
                            <w:right w:val="none" w:sz="0" w:space="0" w:color="auto"/>
                          </w:divBdr>
                          <w:divsChild>
                            <w:div w:id="1544638741">
                              <w:marLeft w:val="0"/>
                              <w:marRight w:val="0"/>
                              <w:marTop w:val="0"/>
                              <w:marBottom w:val="0"/>
                              <w:divBdr>
                                <w:top w:val="none" w:sz="0" w:space="0" w:color="auto"/>
                                <w:left w:val="none" w:sz="0" w:space="0" w:color="auto"/>
                                <w:bottom w:val="none" w:sz="0" w:space="0" w:color="auto"/>
                                <w:right w:val="none" w:sz="0" w:space="0" w:color="auto"/>
                              </w:divBdr>
                            </w:div>
                            <w:div w:id="871303364">
                              <w:marLeft w:val="0"/>
                              <w:marRight w:val="0"/>
                              <w:marTop w:val="0"/>
                              <w:marBottom w:val="0"/>
                              <w:divBdr>
                                <w:top w:val="none" w:sz="0" w:space="0" w:color="auto"/>
                                <w:left w:val="none" w:sz="0" w:space="0" w:color="auto"/>
                                <w:bottom w:val="none" w:sz="0" w:space="0" w:color="auto"/>
                                <w:right w:val="none" w:sz="0" w:space="0" w:color="auto"/>
                              </w:divBdr>
                            </w:div>
                          </w:divsChild>
                        </w:div>
                        <w:div w:id="844904981">
                          <w:marLeft w:val="0"/>
                          <w:marRight w:val="0"/>
                          <w:marTop w:val="0"/>
                          <w:marBottom w:val="0"/>
                          <w:divBdr>
                            <w:top w:val="none" w:sz="0" w:space="0" w:color="auto"/>
                            <w:left w:val="none" w:sz="0" w:space="0" w:color="auto"/>
                            <w:bottom w:val="none" w:sz="0" w:space="0" w:color="auto"/>
                            <w:right w:val="none" w:sz="0" w:space="0" w:color="auto"/>
                          </w:divBdr>
                          <w:divsChild>
                            <w:div w:id="347026690">
                              <w:marLeft w:val="0"/>
                              <w:marRight w:val="0"/>
                              <w:marTop w:val="0"/>
                              <w:marBottom w:val="0"/>
                              <w:divBdr>
                                <w:top w:val="none" w:sz="0" w:space="0" w:color="auto"/>
                                <w:left w:val="none" w:sz="0" w:space="0" w:color="auto"/>
                                <w:bottom w:val="none" w:sz="0" w:space="0" w:color="auto"/>
                                <w:right w:val="none" w:sz="0" w:space="0" w:color="auto"/>
                              </w:divBdr>
                            </w:div>
                            <w:div w:id="4526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440757">
      <w:bodyDiv w:val="1"/>
      <w:marLeft w:val="0"/>
      <w:marRight w:val="0"/>
      <w:marTop w:val="0"/>
      <w:marBottom w:val="0"/>
      <w:divBdr>
        <w:top w:val="none" w:sz="0" w:space="0" w:color="auto"/>
        <w:left w:val="none" w:sz="0" w:space="0" w:color="auto"/>
        <w:bottom w:val="none" w:sz="0" w:space="0" w:color="auto"/>
        <w:right w:val="none" w:sz="0" w:space="0" w:color="auto"/>
      </w:divBdr>
      <w:divsChild>
        <w:div w:id="1166087734">
          <w:marLeft w:val="0"/>
          <w:marRight w:val="0"/>
          <w:marTop w:val="0"/>
          <w:marBottom w:val="0"/>
          <w:divBdr>
            <w:top w:val="none" w:sz="0" w:space="0" w:color="auto"/>
            <w:left w:val="none" w:sz="0" w:space="0" w:color="auto"/>
            <w:bottom w:val="none" w:sz="0" w:space="0" w:color="auto"/>
            <w:right w:val="none" w:sz="0" w:space="0" w:color="auto"/>
          </w:divBdr>
          <w:divsChild>
            <w:div w:id="1067142278">
              <w:marLeft w:val="0"/>
              <w:marRight w:val="0"/>
              <w:marTop w:val="0"/>
              <w:marBottom w:val="0"/>
              <w:divBdr>
                <w:top w:val="none" w:sz="0" w:space="0" w:color="auto"/>
                <w:left w:val="none" w:sz="0" w:space="0" w:color="auto"/>
                <w:bottom w:val="none" w:sz="0" w:space="0" w:color="auto"/>
                <w:right w:val="none" w:sz="0" w:space="0" w:color="auto"/>
              </w:divBdr>
              <w:divsChild>
                <w:div w:id="11361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8925">
          <w:marLeft w:val="0"/>
          <w:marRight w:val="0"/>
          <w:marTop w:val="0"/>
          <w:marBottom w:val="0"/>
          <w:divBdr>
            <w:top w:val="none" w:sz="0" w:space="0" w:color="auto"/>
            <w:left w:val="none" w:sz="0" w:space="0" w:color="auto"/>
            <w:bottom w:val="none" w:sz="0" w:space="0" w:color="auto"/>
            <w:right w:val="none" w:sz="0" w:space="0" w:color="auto"/>
          </w:divBdr>
          <w:divsChild>
            <w:div w:id="407389852">
              <w:marLeft w:val="0"/>
              <w:marRight w:val="0"/>
              <w:marTop w:val="0"/>
              <w:marBottom w:val="0"/>
              <w:divBdr>
                <w:top w:val="none" w:sz="0" w:space="0" w:color="auto"/>
                <w:left w:val="none" w:sz="0" w:space="0" w:color="auto"/>
                <w:bottom w:val="none" w:sz="0" w:space="0" w:color="auto"/>
                <w:right w:val="none" w:sz="0" w:space="0" w:color="auto"/>
              </w:divBdr>
              <w:divsChild>
                <w:div w:id="1613785032">
                  <w:marLeft w:val="0"/>
                  <w:marRight w:val="0"/>
                  <w:marTop w:val="0"/>
                  <w:marBottom w:val="0"/>
                  <w:divBdr>
                    <w:top w:val="none" w:sz="0" w:space="0" w:color="auto"/>
                    <w:left w:val="none" w:sz="0" w:space="0" w:color="auto"/>
                    <w:bottom w:val="none" w:sz="0" w:space="0" w:color="auto"/>
                    <w:right w:val="none" w:sz="0" w:space="0" w:color="auto"/>
                  </w:divBdr>
                  <w:divsChild>
                    <w:div w:id="220605038">
                      <w:marLeft w:val="0"/>
                      <w:marRight w:val="0"/>
                      <w:marTop w:val="0"/>
                      <w:marBottom w:val="0"/>
                      <w:divBdr>
                        <w:top w:val="none" w:sz="0" w:space="0" w:color="auto"/>
                        <w:left w:val="none" w:sz="0" w:space="0" w:color="auto"/>
                        <w:bottom w:val="none" w:sz="0" w:space="0" w:color="auto"/>
                        <w:right w:val="none" w:sz="0" w:space="0" w:color="auto"/>
                      </w:divBdr>
                      <w:divsChild>
                        <w:div w:id="657340216">
                          <w:marLeft w:val="0"/>
                          <w:marRight w:val="0"/>
                          <w:marTop w:val="0"/>
                          <w:marBottom w:val="0"/>
                          <w:divBdr>
                            <w:top w:val="none" w:sz="0" w:space="0" w:color="auto"/>
                            <w:left w:val="none" w:sz="0" w:space="0" w:color="auto"/>
                            <w:bottom w:val="none" w:sz="0" w:space="0" w:color="auto"/>
                            <w:right w:val="none" w:sz="0" w:space="0" w:color="auto"/>
                          </w:divBdr>
                          <w:divsChild>
                            <w:div w:id="666057527">
                              <w:marLeft w:val="0"/>
                              <w:marRight w:val="0"/>
                              <w:marTop w:val="0"/>
                              <w:marBottom w:val="0"/>
                              <w:divBdr>
                                <w:top w:val="none" w:sz="0" w:space="0" w:color="auto"/>
                                <w:left w:val="none" w:sz="0" w:space="0" w:color="auto"/>
                                <w:bottom w:val="none" w:sz="0" w:space="0" w:color="auto"/>
                                <w:right w:val="none" w:sz="0" w:space="0" w:color="auto"/>
                              </w:divBdr>
                            </w:div>
                            <w:div w:id="942878381">
                              <w:marLeft w:val="0"/>
                              <w:marRight w:val="0"/>
                              <w:marTop w:val="0"/>
                              <w:marBottom w:val="0"/>
                              <w:divBdr>
                                <w:top w:val="none" w:sz="0" w:space="0" w:color="auto"/>
                                <w:left w:val="none" w:sz="0" w:space="0" w:color="auto"/>
                                <w:bottom w:val="none" w:sz="0" w:space="0" w:color="auto"/>
                                <w:right w:val="none" w:sz="0" w:space="0" w:color="auto"/>
                              </w:divBdr>
                            </w:div>
                          </w:divsChild>
                        </w:div>
                        <w:div w:id="417412574">
                          <w:marLeft w:val="0"/>
                          <w:marRight w:val="0"/>
                          <w:marTop w:val="0"/>
                          <w:marBottom w:val="0"/>
                          <w:divBdr>
                            <w:top w:val="none" w:sz="0" w:space="0" w:color="auto"/>
                            <w:left w:val="none" w:sz="0" w:space="0" w:color="auto"/>
                            <w:bottom w:val="none" w:sz="0" w:space="0" w:color="auto"/>
                            <w:right w:val="none" w:sz="0" w:space="0" w:color="auto"/>
                          </w:divBdr>
                          <w:divsChild>
                            <w:div w:id="1774205949">
                              <w:marLeft w:val="0"/>
                              <w:marRight w:val="0"/>
                              <w:marTop w:val="0"/>
                              <w:marBottom w:val="0"/>
                              <w:divBdr>
                                <w:top w:val="none" w:sz="0" w:space="0" w:color="auto"/>
                                <w:left w:val="none" w:sz="0" w:space="0" w:color="auto"/>
                                <w:bottom w:val="none" w:sz="0" w:space="0" w:color="auto"/>
                                <w:right w:val="none" w:sz="0" w:space="0" w:color="auto"/>
                              </w:divBdr>
                            </w:div>
                            <w:div w:id="1633946539">
                              <w:marLeft w:val="0"/>
                              <w:marRight w:val="0"/>
                              <w:marTop w:val="0"/>
                              <w:marBottom w:val="0"/>
                              <w:divBdr>
                                <w:top w:val="none" w:sz="0" w:space="0" w:color="auto"/>
                                <w:left w:val="none" w:sz="0" w:space="0" w:color="auto"/>
                                <w:bottom w:val="none" w:sz="0" w:space="0" w:color="auto"/>
                                <w:right w:val="none" w:sz="0" w:space="0" w:color="auto"/>
                              </w:divBdr>
                            </w:div>
                          </w:divsChild>
                        </w:div>
                        <w:div w:id="796489910">
                          <w:marLeft w:val="0"/>
                          <w:marRight w:val="0"/>
                          <w:marTop w:val="0"/>
                          <w:marBottom w:val="0"/>
                          <w:divBdr>
                            <w:top w:val="none" w:sz="0" w:space="0" w:color="auto"/>
                            <w:left w:val="none" w:sz="0" w:space="0" w:color="auto"/>
                            <w:bottom w:val="none" w:sz="0" w:space="0" w:color="auto"/>
                            <w:right w:val="none" w:sz="0" w:space="0" w:color="auto"/>
                          </w:divBdr>
                          <w:divsChild>
                            <w:div w:id="360590053">
                              <w:marLeft w:val="0"/>
                              <w:marRight w:val="0"/>
                              <w:marTop w:val="0"/>
                              <w:marBottom w:val="0"/>
                              <w:divBdr>
                                <w:top w:val="none" w:sz="0" w:space="0" w:color="auto"/>
                                <w:left w:val="none" w:sz="0" w:space="0" w:color="auto"/>
                                <w:bottom w:val="none" w:sz="0" w:space="0" w:color="auto"/>
                                <w:right w:val="none" w:sz="0" w:space="0" w:color="auto"/>
                              </w:divBdr>
                            </w:div>
                            <w:div w:id="795368449">
                              <w:marLeft w:val="0"/>
                              <w:marRight w:val="0"/>
                              <w:marTop w:val="0"/>
                              <w:marBottom w:val="0"/>
                              <w:divBdr>
                                <w:top w:val="none" w:sz="0" w:space="0" w:color="auto"/>
                                <w:left w:val="none" w:sz="0" w:space="0" w:color="auto"/>
                                <w:bottom w:val="none" w:sz="0" w:space="0" w:color="auto"/>
                                <w:right w:val="none" w:sz="0" w:space="0" w:color="auto"/>
                              </w:divBdr>
                            </w:div>
                          </w:divsChild>
                        </w:div>
                        <w:div w:id="1344240213">
                          <w:marLeft w:val="0"/>
                          <w:marRight w:val="0"/>
                          <w:marTop w:val="0"/>
                          <w:marBottom w:val="0"/>
                          <w:divBdr>
                            <w:top w:val="none" w:sz="0" w:space="0" w:color="auto"/>
                            <w:left w:val="none" w:sz="0" w:space="0" w:color="auto"/>
                            <w:bottom w:val="none" w:sz="0" w:space="0" w:color="auto"/>
                            <w:right w:val="none" w:sz="0" w:space="0" w:color="auto"/>
                          </w:divBdr>
                          <w:divsChild>
                            <w:div w:id="404693625">
                              <w:marLeft w:val="0"/>
                              <w:marRight w:val="0"/>
                              <w:marTop w:val="0"/>
                              <w:marBottom w:val="0"/>
                              <w:divBdr>
                                <w:top w:val="none" w:sz="0" w:space="0" w:color="auto"/>
                                <w:left w:val="none" w:sz="0" w:space="0" w:color="auto"/>
                                <w:bottom w:val="none" w:sz="0" w:space="0" w:color="auto"/>
                                <w:right w:val="none" w:sz="0" w:space="0" w:color="auto"/>
                              </w:divBdr>
                            </w:div>
                            <w:div w:id="2085643076">
                              <w:marLeft w:val="0"/>
                              <w:marRight w:val="0"/>
                              <w:marTop w:val="0"/>
                              <w:marBottom w:val="0"/>
                              <w:divBdr>
                                <w:top w:val="none" w:sz="0" w:space="0" w:color="auto"/>
                                <w:left w:val="none" w:sz="0" w:space="0" w:color="auto"/>
                                <w:bottom w:val="none" w:sz="0" w:space="0" w:color="auto"/>
                                <w:right w:val="none" w:sz="0" w:space="0" w:color="auto"/>
                              </w:divBdr>
                            </w:div>
                          </w:divsChild>
                        </w:div>
                        <w:div w:id="1801027455">
                          <w:marLeft w:val="0"/>
                          <w:marRight w:val="0"/>
                          <w:marTop w:val="0"/>
                          <w:marBottom w:val="0"/>
                          <w:divBdr>
                            <w:top w:val="none" w:sz="0" w:space="0" w:color="auto"/>
                            <w:left w:val="none" w:sz="0" w:space="0" w:color="auto"/>
                            <w:bottom w:val="none" w:sz="0" w:space="0" w:color="auto"/>
                            <w:right w:val="none" w:sz="0" w:space="0" w:color="auto"/>
                          </w:divBdr>
                          <w:divsChild>
                            <w:div w:id="778337673">
                              <w:marLeft w:val="0"/>
                              <w:marRight w:val="0"/>
                              <w:marTop w:val="0"/>
                              <w:marBottom w:val="0"/>
                              <w:divBdr>
                                <w:top w:val="none" w:sz="0" w:space="0" w:color="auto"/>
                                <w:left w:val="none" w:sz="0" w:space="0" w:color="auto"/>
                                <w:bottom w:val="none" w:sz="0" w:space="0" w:color="auto"/>
                                <w:right w:val="none" w:sz="0" w:space="0" w:color="auto"/>
                              </w:divBdr>
                            </w:div>
                            <w:div w:id="751663138">
                              <w:marLeft w:val="0"/>
                              <w:marRight w:val="0"/>
                              <w:marTop w:val="0"/>
                              <w:marBottom w:val="0"/>
                              <w:divBdr>
                                <w:top w:val="none" w:sz="0" w:space="0" w:color="auto"/>
                                <w:left w:val="none" w:sz="0" w:space="0" w:color="auto"/>
                                <w:bottom w:val="none" w:sz="0" w:space="0" w:color="auto"/>
                                <w:right w:val="none" w:sz="0" w:space="0" w:color="auto"/>
                              </w:divBdr>
                            </w:div>
                          </w:divsChild>
                        </w:div>
                        <w:div w:id="1663116756">
                          <w:marLeft w:val="0"/>
                          <w:marRight w:val="0"/>
                          <w:marTop w:val="0"/>
                          <w:marBottom w:val="0"/>
                          <w:divBdr>
                            <w:top w:val="none" w:sz="0" w:space="0" w:color="auto"/>
                            <w:left w:val="none" w:sz="0" w:space="0" w:color="auto"/>
                            <w:bottom w:val="none" w:sz="0" w:space="0" w:color="auto"/>
                            <w:right w:val="none" w:sz="0" w:space="0" w:color="auto"/>
                          </w:divBdr>
                          <w:divsChild>
                            <w:div w:id="1453599659">
                              <w:marLeft w:val="0"/>
                              <w:marRight w:val="0"/>
                              <w:marTop w:val="0"/>
                              <w:marBottom w:val="0"/>
                              <w:divBdr>
                                <w:top w:val="none" w:sz="0" w:space="0" w:color="auto"/>
                                <w:left w:val="none" w:sz="0" w:space="0" w:color="auto"/>
                                <w:bottom w:val="none" w:sz="0" w:space="0" w:color="auto"/>
                                <w:right w:val="none" w:sz="0" w:space="0" w:color="auto"/>
                              </w:divBdr>
                            </w:div>
                            <w:div w:id="1116867497">
                              <w:marLeft w:val="0"/>
                              <w:marRight w:val="0"/>
                              <w:marTop w:val="0"/>
                              <w:marBottom w:val="0"/>
                              <w:divBdr>
                                <w:top w:val="none" w:sz="0" w:space="0" w:color="auto"/>
                                <w:left w:val="none" w:sz="0" w:space="0" w:color="auto"/>
                                <w:bottom w:val="none" w:sz="0" w:space="0" w:color="auto"/>
                                <w:right w:val="none" w:sz="0" w:space="0" w:color="auto"/>
                              </w:divBdr>
                            </w:div>
                          </w:divsChild>
                        </w:div>
                        <w:div w:id="1821076785">
                          <w:marLeft w:val="0"/>
                          <w:marRight w:val="0"/>
                          <w:marTop w:val="0"/>
                          <w:marBottom w:val="0"/>
                          <w:divBdr>
                            <w:top w:val="none" w:sz="0" w:space="0" w:color="auto"/>
                            <w:left w:val="none" w:sz="0" w:space="0" w:color="auto"/>
                            <w:bottom w:val="none" w:sz="0" w:space="0" w:color="auto"/>
                            <w:right w:val="none" w:sz="0" w:space="0" w:color="auto"/>
                          </w:divBdr>
                          <w:divsChild>
                            <w:div w:id="1244998200">
                              <w:marLeft w:val="0"/>
                              <w:marRight w:val="0"/>
                              <w:marTop w:val="0"/>
                              <w:marBottom w:val="0"/>
                              <w:divBdr>
                                <w:top w:val="none" w:sz="0" w:space="0" w:color="auto"/>
                                <w:left w:val="none" w:sz="0" w:space="0" w:color="auto"/>
                                <w:bottom w:val="none" w:sz="0" w:space="0" w:color="auto"/>
                                <w:right w:val="none" w:sz="0" w:space="0" w:color="auto"/>
                              </w:divBdr>
                            </w:div>
                            <w:div w:id="10263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2403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Karkouli,Viktoria,GR-Maroussi</dc:creator>
  <cp:keywords/>
  <dc:description/>
  <cp:lastModifiedBy>Karkouli,Viktoria,GR-Maroussi</cp:lastModifiedBy>
  <cp:revision>1</cp:revision>
  <dcterms:created xsi:type="dcterms:W3CDTF">2022-03-28T06:51:00Z</dcterms:created>
  <dcterms:modified xsi:type="dcterms:W3CDTF">2022-03-28T06:53:00Z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2022-03-28T06:52:07Z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a77d29dc-b20b-48c3-9ed4-5134ace841ec</vt:lpwstr>
  </property>
  <property fmtid="{D5CDD505-2E9C-101B-9397-08002B2CF9AE}" pid="8" name="MSIP_Label_1ada0a2f-b917-4d51-b0d0-d418a10c8b23_ContentBits">
    <vt:lpwstr>0</vt:lpwstr>
  </property>
</Properties>
</file>