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079B" w14:textId="4E03025E" w:rsidR="000543A3" w:rsidRPr="000E6DA9" w:rsidRDefault="000543A3" w:rsidP="000E6DA9">
      <w:pPr>
        <w:spacing w:line="240" w:lineRule="auto"/>
        <w:jc w:val="center"/>
        <w:rPr>
          <w:rFonts w:ascii="Times New Roman" w:hAnsi="Times New Roman" w:cs="Times New Roman"/>
          <w:b/>
          <w:bCs/>
          <w:color w:val="000063"/>
          <w:sz w:val="24"/>
          <w:szCs w:val="24"/>
          <w:shd w:val="clear" w:color="auto" w:fill="FFFFFF"/>
        </w:rPr>
      </w:pPr>
      <w:proofErr w:type="spellStart"/>
      <w:r w:rsidRPr="000543A3">
        <w:rPr>
          <w:rFonts w:ascii="Times New Roman" w:hAnsi="Times New Roman" w:cs="Times New Roman"/>
          <w:b/>
          <w:bCs/>
          <w:color w:val="000063"/>
          <w:sz w:val="24"/>
          <w:szCs w:val="24"/>
          <w:shd w:val="clear" w:color="auto" w:fill="FFFFFF"/>
        </w:rPr>
        <w:t>Supply</w:t>
      </w:r>
      <w:proofErr w:type="spellEnd"/>
      <w:r w:rsidRPr="000543A3">
        <w:rPr>
          <w:rFonts w:ascii="Times New Roman" w:hAnsi="Times New Roman" w:cs="Times New Roman"/>
          <w:b/>
          <w:bCs/>
          <w:color w:val="000063"/>
          <w:sz w:val="24"/>
          <w:szCs w:val="24"/>
          <w:shd w:val="clear" w:color="auto" w:fill="FFFFFF"/>
        </w:rPr>
        <w:t xml:space="preserve"> </w:t>
      </w:r>
      <w:proofErr w:type="spellStart"/>
      <w:r w:rsidRPr="000543A3">
        <w:rPr>
          <w:rFonts w:ascii="Times New Roman" w:hAnsi="Times New Roman" w:cs="Times New Roman"/>
          <w:b/>
          <w:bCs/>
          <w:color w:val="000063"/>
          <w:sz w:val="24"/>
          <w:szCs w:val="24"/>
          <w:shd w:val="clear" w:color="auto" w:fill="FFFFFF"/>
        </w:rPr>
        <w:t>Chain</w:t>
      </w:r>
      <w:proofErr w:type="spellEnd"/>
      <w:r w:rsidRPr="000543A3">
        <w:rPr>
          <w:rFonts w:ascii="Times New Roman" w:hAnsi="Times New Roman" w:cs="Times New Roman"/>
          <w:b/>
          <w:bCs/>
          <w:color w:val="000063"/>
          <w:sz w:val="24"/>
          <w:szCs w:val="24"/>
          <w:shd w:val="clear" w:color="auto" w:fill="FFFFFF"/>
        </w:rPr>
        <w:t xml:space="preserve"> </w:t>
      </w:r>
      <w:proofErr w:type="spellStart"/>
      <w:r w:rsidRPr="000543A3">
        <w:rPr>
          <w:rFonts w:ascii="Times New Roman" w:hAnsi="Times New Roman" w:cs="Times New Roman"/>
          <w:b/>
          <w:bCs/>
          <w:color w:val="000063"/>
          <w:sz w:val="24"/>
          <w:szCs w:val="24"/>
          <w:shd w:val="clear" w:color="auto" w:fill="FFFFFF"/>
        </w:rPr>
        <w:t>Coordinator</w:t>
      </w:r>
      <w:proofErr w:type="spellEnd"/>
    </w:p>
    <w:p w14:paraId="24B5C4AC" w14:textId="77777777" w:rsidR="000E6DA9" w:rsidRDefault="000543A3" w:rsidP="000E6DA9">
      <w:pPr>
        <w:spacing w:line="240" w:lineRule="auto"/>
        <w:jc w:val="center"/>
        <w:rPr>
          <w:rFonts w:ascii="Times New Roman" w:hAnsi="Times New Roman" w:cs="Times New Roman"/>
          <w:sz w:val="24"/>
          <w:szCs w:val="24"/>
        </w:rPr>
      </w:pPr>
      <w:r w:rsidRPr="000543A3">
        <w:rPr>
          <w:rFonts w:ascii="Times New Roman" w:hAnsi="Times New Roman" w:cs="Times New Roman"/>
          <w:sz w:val="24"/>
          <w:szCs w:val="24"/>
        </w:rPr>
        <w:t>Η εταιρία «</w:t>
      </w:r>
      <w:r w:rsidRPr="000543A3">
        <w:rPr>
          <w:rFonts w:ascii="Times New Roman" w:hAnsi="Times New Roman" w:cs="Times New Roman"/>
          <w:b/>
          <w:bCs/>
          <w:sz w:val="24"/>
          <w:szCs w:val="24"/>
        </w:rPr>
        <w:t>ΛΑΚΙΩΤΗΣ Α.Ε.»</w:t>
      </w:r>
      <w:r w:rsidRPr="000543A3">
        <w:rPr>
          <w:rFonts w:ascii="Times New Roman" w:hAnsi="Times New Roman" w:cs="Times New Roman"/>
          <w:sz w:val="24"/>
          <w:szCs w:val="24"/>
        </w:rPr>
        <w:t>, Market </w:t>
      </w:r>
      <w:proofErr w:type="spellStart"/>
      <w:r w:rsidRPr="000543A3">
        <w:rPr>
          <w:rFonts w:ascii="Times New Roman" w:hAnsi="Times New Roman" w:cs="Times New Roman"/>
          <w:sz w:val="24"/>
          <w:szCs w:val="24"/>
        </w:rPr>
        <w:t>Leader</w:t>
      </w:r>
      <w:proofErr w:type="spellEnd"/>
      <w:r w:rsidRPr="000543A3">
        <w:rPr>
          <w:rFonts w:ascii="Times New Roman" w:hAnsi="Times New Roman" w:cs="Times New Roman"/>
          <w:sz w:val="24"/>
          <w:szCs w:val="24"/>
        </w:rPr>
        <w:t> στον κλάδο των πλακιδίων &amp; ειδών υγιεινής, με ιστορία 44 ετών, έχει κερδίσει την εμπιστοσύνη της αγοράς στην Ελλάδα και στις διεθνείς αγορές με την ποιότητα, την τεχνογνωσία και τη συνέπεια της, ενώ κατατάσσεται σε ιδιαίτερα υψηλή θέση ανάμεσα στις 400 μεγαλύτερες Ελληνικές εμπορικές επιχειρήσεις.</w:t>
      </w:r>
    </w:p>
    <w:p w14:paraId="44A9F670" w14:textId="6963620F" w:rsidR="000543A3" w:rsidRPr="000E6DA9" w:rsidRDefault="000543A3" w:rsidP="000E6DA9">
      <w:pPr>
        <w:spacing w:line="240" w:lineRule="auto"/>
        <w:jc w:val="center"/>
        <w:rPr>
          <w:rFonts w:ascii="Times New Roman" w:hAnsi="Times New Roman" w:cs="Times New Roman"/>
          <w:sz w:val="24"/>
          <w:szCs w:val="24"/>
        </w:rPr>
      </w:pPr>
      <w:r w:rsidRPr="000543A3">
        <w:rPr>
          <w:rFonts w:ascii="Times New Roman" w:hAnsi="Times New Roman" w:cs="Times New Roman"/>
          <w:color w:val="000000"/>
          <w:sz w:val="24"/>
          <w:szCs w:val="24"/>
          <w:bdr w:val="none" w:sz="0" w:space="0" w:color="auto" w:frame="1"/>
        </w:rPr>
        <w:t>Αναζητούμε</w:t>
      </w:r>
      <w:r w:rsidRPr="000543A3">
        <w:rPr>
          <w:rFonts w:ascii="Times New Roman" w:hAnsi="Times New Roman" w:cs="Times New Roman"/>
          <w:color w:val="000000"/>
          <w:sz w:val="24"/>
          <w:szCs w:val="24"/>
          <w:bdr w:val="none" w:sz="0" w:space="0" w:color="auto" w:frame="1"/>
          <w:lang w:val="en-US"/>
        </w:rPr>
        <w:t> </w:t>
      </w:r>
      <w:r w:rsidRPr="000543A3">
        <w:rPr>
          <w:rStyle w:val="a3"/>
          <w:rFonts w:ascii="Times New Roman" w:hAnsi="Times New Roman" w:cs="Times New Roman"/>
          <w:color w:val="000000"/>
          <w:sz w:val="24"/>
          <w:szCs w:val="24"/>
          <w:bdr w:val="none" w:sz="0" w:space="0" w:color="auto" w:frame="1"/>
          <w:lang w:val="en-US"/>
        </w:rPr>
        <w:t>Supply Chain Coordinator</w:t>
      </w:r>
      <w:r w:rsidRPr="000543A3">
        <w:rPr>
          <w:rFonts w:ascii="Times New Roman" w:hAnsi="Times New Roman" w:cs="Times New Roman"/>
          <w:color w:val="000000"/>
          <w:sz w:val="24"/>
          <w:szCs w:val="24"/>
          <w:bdr w:val="none" w:sz="0" w:space="0" w:color="auto" w:frame="1"/>
          <w:lang w:val="en-US"/>
        </w:rPr>
        <w:t> </w:t>
      </w:r>
      <w:r w:rsidRPr="000543A3">
        <w:rPr>
          <w:rFonts w:ascii="Times New Roman" w:hAnsi="Times New Roman" w:cs="Times New Roman"/>
          <w:color w:val="000000"/>
          <w:sz w:val="24"/>
          <w:szCs w:val="24"/>
          <w:bdr w:val="none" w:sz="0" w:space="0" w:color="auto" w:frame="1"/>
        </w:rPr>
        <w:t>για το ιδιόκτητο</w:t>
      </w:r>
      <w:r w:rsidRPr="000543A3">
        <w:rPr>
          <w:rFonts w:ascii="Times New Roman" w:hAnsi="Times New Roman" w:cs="Times New Roman"/>
          <w:color w:val="000000"/>
          <w:sz w:val="24"/>
          <w:szCs w:val="24"/>
          <w:bdr w:val="none" w:sz="0" w:space="0" w:color="auto" w:frame="1"/>
          <w:lang w:val="en-US"/>
        </w:rPr>
        <w:t> Logistics</w:t>
      </w:r>
      <w:r w:rsidRPr="000543A3">
        <w:rPr>
          <w:rFonts w:ascii="Times New Roman" w:hAnsi="Times New Roman" w:cs="Times New Roman"/>
          <w:color w:val="000000"/>
          <w:sz w:val="24"/>
          <w:szCs w:val="24"/>
          <w:lang w:val="en-US"/>
        </w:rPr>
        <w:t> </w:t>
      </w:r>
      <w:r w:rsidRPr="000543A3">
        <w:rPr>
          <w:rFonts w:ascii="Times New Roman" w:hAnsi="Times New Roman" w:cs="Times New Roman"/>
          <w:color w:val="000000"/>
          <w:sz w:val="24"/>
          <w:szCs w:val="24"/>
          <w:bdr w:val="none" w:sz="0" w:space="0" w:color="auto" w:frame="1"/>
          <w:lang w:val="en-US"/>
        </w:rPr>
        <w:t>Center</w:t>
      </w:r>
      <w:r w:rsidRPr="000543A3">
        <w:rPr>
          <w:rFonts w:ascii="Times New Roman" w:hAnsi="Times New Roman" w:cs="Times New Roman"/>
          <w:color w:val="000000"/>
          <w:sz w:val="24"/>
          <w:szCs w:val="24"/>
          <w:lang w:val="en-US"/>
        </w:rPr>
        <w:t> </w:t>
      </w:r>
      <w:r w:rsidRPr="000543A3">
        <w:rPr>
          <w:rFonts w:ascii="Times New Roman" w:hAnsi="Times New Roman" w:cs="Times New Roman"/>
          <w:color w:val="000000"/>
          <w:sz w:val="24"/>
          <w:szCs w:val="24"/>
          <w:bdr w:val="none" w:sz="0" w:space="0" w:color="auto" w:frame="1"/>
        </w:rPr>
        <w:t>μας στον</w:t>
      </w:r>
      <w:r w:rsidRPr="000543A3">
        <w:rPr>
          <w:rFonts w:ascii="Times New Roman" w:hAnsi="Times New Roman" w:cs="Times New Roman"/>
          <w:color w:val="000000"/>
          <w:sz w:val="24"/>
          <w:szCs w:val="24"/>
          <w:bdr w:val="none" w:sz="0" w:space="0" w:color="auto" w:frame="1"/>
          <w:lang w:val="en-US"/>
        </w:rPr>
        <w:t> </w:t>
      </w:r>
      <w:r w:rsidRPr="000543A3">
        <w:rPr>
          <w:rStyle w:val="a3"/>
          <w:rFonts w:ascii="Times New Roman" w:hAnsi="Times New Roman" w:cs="Times New Roman"/>
          <w:color w:val="000000"/>
          <w:sz w:val="24"/>
          <w:szCs w:val="24"/>
          <w:bdr w:val="none" w:sz="0" w:space="0" w:color="auto" w:frame="1"/>
        </w:rPr>
        <w:t>Ασπρόπυργο.</w:t>
      </w:r>
    </w:p>
    <w:p w14:paraId="26C5150E" w14:textId="5C5655E2" w:rsidR="000543A3" w:rsidRPr="000543A3" w:rsidRDefault="000543A3" w:rsidP="000543A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b/>
          <w:bCs/>
          <w:color w:val="000000"/>
          <w:sz w:val="24"/>
          <w:szCs w:val="24"/>
          <w:u w:val="single"/>
          <w:bdr w:val="none" w:sz="0" w:space="0" w:color="auto" w:frame="1"/>
          <w:lang w:eastAsia="el-GR"/>
        </w:rPr>
        <w:t>ΑΡΜΟΔΙΟΤΗΤΕΣ</w:t>
      </w:r>
    </w:p>
    <w:p w14:paraId="71C592B9" w14:textId="77777777" w:rsidR="000543A3" w:rsidRPr="000543A3" w:rsidRDefault="000543A3" w:rsidP="000543A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Επίβλεψη και συντονισμό των εισερχόμενων και εξερχόμενων ροών της αποθήκης.</w:t>
      </w:r>
    </w:p>
    <w:p w14:paraId="1A19A71A" w14:textId="77777777" w:rsidR="000543A3" w:rsidRPr="000543A3" w:rsidRDefault="000543A3" w:rsidP="000543A3">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Επικοινωνία με την  ομάδα για την βέλτιστη διεκπεραίωση τόσο των εισερχόμενων φορτίων από τους προμηθευτές όσο και των εξερχόμενων δρομολόγιών.</w:t>
      </w:r>
    </w:p>
    <w:p w14:paraId="2FC06011" w14:textId="77777777" w:rsidR="000543A3" w:rsidRPr="000543A3" w:rsidRDefault="000543A3" w:rsidP="000543A3">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Συνεχής επικοινωνία με Αποθήκη ,Προμηθευτές ,Διανομείς και άλλα τμήματα της εταιρείας.</w:t>
      </w:r>
    </w:p>
    <w:p w14:paraId="5B48A601" w14:textId="77777777" w:rsidR="000543A3" w:rsidRPr="000543A3" w:rsidRDefault="000543A3" w:rsidP="000543A3">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Εκπαίδευση, συντονισμός και καθοδήγηση της ομάδας ευθύνης.</w:t>
      </w:r>
    </w:p>
    <w:p w14:paraId="2D06836A" w14:textId="77777777" w:rsidR="000543A3" w:rsidRPr="000543A3" w:rsidRDefault="000543A3" w:rsidP="000543A3">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Εποπτεία του φόρτου εργασίας και συμβολή στη ρύθμιση των στόχων της ομάδας ευθύνης.</w:t>
      </w:r>
    </w:p>
    <w:p w14:paraId="5466EFA1" w14:textId="77777777" w:rsidR="000543A3" w:rsidRPr="000543A3" w:rsidRDefault="000543A3" w:rsidP="000543A3">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Καθημερινή επίλυση όλων των προβλημάτων που προκύπτουν και αφορούν τα υπόλοιπα κομμάτια του </w:t>
      </w:r>
      <w:proofErr w:type="spellStart"/>
      <w:r w:rsidRPr="000543A3">
        <w:rPr>
          <w:rFonts w:ascii="Times New Roman" w:eastAsia="Times New Roman" w:hAnsi="Times New Roman" w:cs="Times New Roman"/>
          <w:color w:val="000000"/>
          <w:sz w:val="24"/>
          <w:szCs w:val="24"/>
          <w:bdr w:val="none" w:sz="0" w:space="0" w:color="auto" w:frame="1"/>
          <w:lang w:eastAsia="el-GR"/>
        </w:rPr>
        <w:t>Supply</w:t>
      </w:r>
      <w:proofErr w:type="spellEnd"/>
      <w:r w:rsidRPr="000543A3">
        <w:rPr>
          <w:rFonts w:ascii="Times New Roman" w:eastAsia="Times New Roman" w:hAnsi="Times New Roman" w:cs="Times New Roman"/>
          <w:color w:val="000000"/>
          <w:sz w:val="24"/>
          <w:szCs w:val="24"/>
          <w:lang w:eastAsia="el-GR"/>
        </w:rPr>
        <w:t> </w:t>
      </w:r>
      <w:proofErr w:type="spellStart"/>
      <w:r w:rsidRPr="000543A3">
        <w:rPr>
          <w:rFonts w:ascii="Times New Roman" w:eastAsia="Times New Roman" w:hAnsi="Times New Roman" w:cs="Times New Roman"/>
          <w:color w:val="000000"/>
          <w:sz w:val="24"/>
          <w:szCs w:val="24"/>
          <w:bdr w:val="none" w:sz="0" w:space="0" w:color="auto" w:frame="1"/>
          <w:lang w:eastAsia="el-GR"/>
        </w:rPr>
        <w:t>Chain</w:t>
      </w:r>
      <w:proofErr w:type="spellEnd"/>
      <w:r w:rsidRPr="000543A3">
        <w:rPr>
          <w:rFonts w:ascii="Times New Roman" w:eastAsia="Times New Roman" w:hAnsi="Times New Roman" w:cs="Times New Roman"/>
          <w:color w:val="000000"/>
          <w:sz w:val="24"/>
          <w:szCs w:val="24"/>
          <w:bdr w:val="none" w:sz="0" w:space="0" w:color="auto" w:frame="1"/>
          <w:lang w:eastAsia="el-GR"/>
        </w:rPr>
        <w:t> , εκτός της Αποθήκης.</w:t>
      </w:r>
    </w:p>
    <w:p w14:paraId="1BCC43C4" w14:textId="77777777" w:rsidR="000543A3" w:rsidRPr="000543A3" w:rsidRDefault="000543A3" w:rsidP="000543A3">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Εξασφάλιση της έγκαιρης εφαρμογής των προτύπων, πολιτικών και διαδικασιών στην μονάδα ευθύνης.</w:t>
      </w:r>
    </w:p>
    <w:p w14:paraId="731D29E4" w14:textId="29D2EC9E" w:rsidR="000543A3" w:rsidRPr="000543A3" w:rsidRDefault="000543A3" w:rsidP="000543A3">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Επικοινωνία με τους υπευθύνους των τμημάτων και συντονισμός των ενεργειών για την επίλυση προβλημάτων που αφορούν το κομμάτι ευθύνης.</w:t>
      </w:r>
    </w:p>
    <w:p w14:paraId="40DCFF06" w14:textId="77777777" w:rsidR="000543A3" w:rsidRPr="000543A3" w:rsidRDefault="000543A3" w:rsidP="000543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b/>
          <w:bCs/>
          <w:color w:val="000000"/>
          <w:sz w:val="24"/>
          <w:szCs w:val="24"/>
          <w:u w:val="single"/>
          <w:bdr w:val="none" w:sz="0" w:space="0" w:color="auto" w:frame="1"/>
          <w:lang w:eastAsia="el-GR"/>
        </w:rPr>
        <w:t>ΑΠΑΙΤΟΥΜΕΝΑ ΠΡΟΣΟΝΤΑ</w:t>
      </w:r>
    </w:p>
    <w:p w14:paraId="793051EF" w14:textId="77777777" w:rsidR="000543A3" w:rsidRPr="000543A3" w:rsidRDefault="000543A3" w:rsidP="000543A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 xml:space="preserve">Πτυχίο ανώτερης ή ανώτατης εκπαίδευσης (η ειδίκευση στα </w:t>
      </w:r>
      <w:proofErr w:type="spellStart"/>
      <w:r w:rsidRPr="000543A3">
        <w:rPr>
          <w:rFonts w:ascii="Times New Roman" w:eastAsia="Times New Roman" w:hAnsi="Times New Roman" w:cs="Times New Roman"/>
          <w:color w:val="000000"/>
          <w:sz w:val="24"/>
          <w:szCs w:val="24"/>
          <w:bdr w:val="none" w:sz="0" w:space="0" w:color="auto" w:frame="1"/>
          <w:lang w:eastAsia="el-GR"/>
        </w:rPr>
        <w:t>Logistics</w:t>
      </w:r>
      <w:proofErr w:type="spellEnd"/>
      <w:r w:rsidRPr="000543A3">
        <w:rPr>
          <w:rFonts w:ascii="Times New Roman" w:eastAsia="Times New Roman" w:hAnsi="Times New Roman" w:cs="Times New Roman"/>
          <w:color w:val="000000"/>
          <w:sz w:val="24"/>
          <w:szCs w:val="24"/>
          <w:bdr w:val="none" w:sz="0" w:space="0" w:color="auto" w:frame="1"/>
          <w:lang w:eastAsia="el-GR"/>
        </w:rPr>
        <w:t xml:space="preserve"> θα εκτιμηθεί)</w:t>
      </w:r>
    </w:p>
    <w:p w14:paraId="4DC425F9" w14:textId="77777777" w:rsidR="000543A3" w:rsidRPr="000543A3" w:rsidRDefault="000543A3" w:rsidP="000543A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Πολύ καλή γνώση χειρισμού Η/Υ , EXCEL</w:t>
      </w:r>
      <w:r w:rsidRPr="000543A3">
        <w:rPr>
          <w:rFonts w:ascii="Times New Roman" w:eastAsia="Times New Roman" w:hAnsi="Times New Roman" w:cs="Times New Roman"/>
          <w:color w:val="000000"/>
          <w:sz w:val="24"/>
          <w:szCs w:val="24"/>
          <w:lang w:eastAsia="el-GR"/>
        </w:rPr>
        <w:t> </w:t>
      </w:r>
      <w:r w:rsidRPr="000543A3">
        <w:rPr>
          <w:rFonts w:ascii="Times New Roman" w:eastAsia="Times New Roman" w:hAnsi="Times New Roman" w:cs="Times New Roman"/>
          <w:color w:val="000000"/>
          <w:sz w:val="24"/>
          <w:szCs w:val="24"/>
          <w:bdr w:val="none" w:sz="0" w:space="0" w:color="auto" w:frame="1"/>
          <w:lang w:eastAsia="el-GR"/>
        </w:rPr>
        <w:t>και συστημάτων ERP.</w:t>
      </w:r>
    </w:p>
    <w:p w14:paraId="78F1ADE0" w14:textId="77777777" w:rsidR="000543A3" w:rsidRPr="000543A3" w:rsidRDefault="000543A3" w:rsidP="000543A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Πολύ καλή γνώση των λειτουργειών ενός σύγχρονου </w:t>
      </w:r>
      <w:proofErr w:type="spellStart"/>
      <w:r w:rsidRPr="000543A3">
        <w:rPr>
          <w:rFonts w:ascii="Times New Roman" w:eastAsia="Times New Roman" w:hAnsi="Times New Roman" w:cs="Times New Roman"/>
          <w:color w:val="000000"/>
          <w:sz w:val="24"/>
          <w:szCs w:val="24"/>
          <w:bdr w:val="none" w:sz="0" w:space="0" w:color="auto" w:frame="1"/>
          <w:lang w:eastAsia="el-GR"/>
        </w:rPr>
        <w:t>Supply</w:t>
      </w:r>
      <w:proofErr w:type="spellEnd"/>
      <w:r w:rsidRPr="000543A3">
        <w:rPr>
          <w:rFonts w:ascii="Times New Roman" w:eastAsia="Times New Roman" w:hAnsi="Times New Roman" w:cs="Times New Roman"/>
          <w:color w:val="000000"/>
          <w:sz w:val="24"/>
          <w:szCs w:val="24"/>
          <w:lang w:eastAsia="el-GR"/>
        </w:rPr>
        <w:t> </w:t>
      </w:r>
      <w:proofErr w:type="spellStart"/>
      <w:r w:rsidRPr="000543A3">
        <w:rPr>
          <w:rFonts w:ascii="Times New Roman" w:eastAsia="Times New Roman" w:hAnsi="Times New Roman" w:cs="Times New Roman"/>
          <w:color w:val="000000"/>
          <w:sz w:val="24"/>
          <w:szCs w:val="24"/>
          <w:bdr w:val="none" w:sz="0" w:space="0" w:color="auto" w:frame="1"/>
          <w:lang w:eastAsia="el-GR"/>
        </w:rPr>
        <w:t>Chain</w:t>
      </w:r>
      <w:proofErr w:type="spellEnd"/>
      <w:r w:rsidRPr="000543A3">
        <w:rPr>
          <w:rFonts w:ascii="Times New Roman" w:eastAsia="Times New Roman" w:hAnsi="Times New Roman" w:cs="Times New Roman"/>
          <w:color w:val="000000"/>
          <w:sz w:val="24"/>
          <w:szCs w:val="24"/>
          <w:lang w:eastAsia="el-GR"/>
        </w:rPr>
        <w:t> </w:t>
      </w:r>
      <w:r w:rsidRPr="000543A3">
        <w:rPr>
          <w:rFonts w:ascii="Times New Roman" w:eastAsia="Times New Roman" w:hAnsi="Times New Roman" w:cs="Times New Roman"/>
          <w:color w:val="000000"/>
          <w:sz w:val="24"/>
          <w:szCs w:val="24"/>
          <w:bdr w:val="none" w:sz="0" w:space="0" w:color="auto" w:frame="1"/>
          <w:lang w:eastAsia="el-GR"/>
        </w:rPr>
        <w:t>συστήματος.</w:t>
      </w:r>
    </w:p>
    <w:p w14:paraId="6AA86435" w14:textId="77777777" w:rsidR="000543A3" w:rsidRPr="000543A3" w:rsidRDefault="000543A3" w:rsidP="000543A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Επαγγελματισμός, συνέπεια και ικανότητα επίλυσης προβλημάτων.</w:t>
      </w:r>
    </w:p>
    <w:p w14:paraId="59192C94" w14:textId="77777777" w:rsidR="000543A3" w:rsidRPr="000543A3" w:rsidRDefault="000543A3" w:rsidP="000543A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Ομαδικό πνεύμα και ικανότητα διοίκησης ομάδας.</w:t>
      </w:r>
    </w:p>
    <w:p w14:paraId="35D0161D" w14:textId="2BD42002" w:rsidR="000543A3" w:rsidRPr="000543A3" w:rsidRDefault="000543A3" w:rsidP="000543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b/>
          <w:bCs/>
          <w:color w:val="000000"/>
          <w:sz w:val="24"/>
          <w:szCs w:val="24"/>
          <w:u w:val="single"/>
          <w:bdr w:val="none" w:sz="0" w:space="0" w:color="auto" w:frame="1"/>
          <w:lang w:eastAsia="el-GR"/>
        </w:rPr>
        <w:t>Π</w:t>
      </w:r>
      <w:r>
        <w:rPr>
          <w:rFonts w:ascii="Times New Roman" w:eastAsia="Times New Roman" w:hAnsi="Times New Roman" w:cs="Times New Roman"/>
          <w:b/>
          <w:bCs/>
          <w:color w:val="000000"/>
          <w:sz w:val="24"/>
          <w:szCs w:val="24"/>
          <w:u w:val="single"/>
          <w:bdr w:val="none" w:sz="0" w:space="0" w:color="auto" w:frame="1"/>
          <w:lang w:eastAsia="el-GR"/>
        </w:rPr>
        <w:t>ΑΡΟΧΕΣ</w:t>
      </w:r>
    </w:p>
    <w:p w14:paraId="0AED230A" w14:textId="77777777" w:rsidR="000543A3" w:rsidRPr="000543A3" w:rsidRDefault="000543A3" w:rsidP="000543A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Πλήρη απασχόληση</w:t>
      </w:r>
    </w:p>
    <w:p w14:paraId="4665FB91" w14:textId="77777777" w:rsidR="000543A3" w:rsidRPr="000543A3" w:rsidRDefault="000543A3" w:rsidP="000543A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Πλήρη ασφάλιση</w:t>
      </w:r>
    </w:p>
    <w:p w14:paraId="5170C7B6" w14:textId="77777777" w:rsidR="000543A3" w:rsidRPr="000543A3" w:rsidRDefault="000543A3" w:rsidP="000543A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Ανταγωνιστικό πακέτο αποδοχών.</w:t>
      </w:r>
    </w:p>
    <w:p w14:paraId="6EAA6961" w14:textId="77777777" w:rsidR="000543A3" w:rsidRPr="000543A3" w:rsidRDefault="000543A3" w:rsidP="000543A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Δυνατότητες επαγγελματικής εξέλιξης</w:t>
      </w:r>
    </w:p>
    <w:p w14:paraId="4A8DBADE" w14:textId="1B621EBF" w:rsidR="000543A3" w:rsidRPr="000E6DA9" w:rsidRDefault="000543A3" w:rsidP="000543A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0543A3">
        <w:rPr>
          <w:rFonts w:ascii="Times New Roman" w:eastAsia="Times New Roman" w:hAnsi="Times New Roman" w:cs="Times New Roman"/>
          <w:color w:val="000000"/>
          <w:sz w:val="24"/>
          <w:szCs w:val="24"/>
          <w:bdr w:val="none" w:sz="0" w:space="0" w:color="auto" w:frame="1"/>
          <w:lang w:eastAsia="el-GR"/>
        </w:rPr>
        <w:t>Άριστο εργασιακό περιβάλλον</w:t>
      </w:r>
    </w:p>
    <w:p w14:paraId="6C46D18C" w14:textId="77777777" w:rsidR="000E6DA9" w:rsidRPr="000E6DA9" w:rsidRDefault="000E6DA9" w:rsidP="000E6DA9">
      <w:pPr>
        <w:tabs>
          <w:tab w:val="left" w:pos="2715"/>
        </w:tabs>
        <w:spacing w:line="240" w:lineRule="auto"/>
        <w:ind w:left="360"/>
        <w:jc w:val="center"/>
        <w:rPr>
          <w:rFonts w:ascii="Times New Roman" w:hAnsi="Times New Roman" w:cs="Times New Roman"/>
          <w:b/>
          <w:bCs/>
          <w:sz w:val="18"/>
          <w:szCs w:val="18"/>
        </w:rPr>
      </w:pPr>
      <w:r w:rsidRPr="000E6DA9">
        <w:rPr>
          <w:rFonts w:ascii="Times New Roman" w:hAnsi="Times New Roman" w:cs="Times New Roman"/>
          <w:b/>
          <w:bCs/>
          <w:sz w:val="18"/>
          <w:szCs w:val="18"/>
        </w:rPr>
        <w:t>Σε όλες τις αιτήσεις θα τηρηθεί πλήρης εμπιστευτικότητα.</w:t>
      </w:r>
    </w:p>
    <w:p w14:paraId="1E423844" w14:textId="73E1EA9B" w:rsidR="000E6DA9" w:rsidRPr="000E6DA9" w:rsidRDefault="000E6DA9" w:rsidP="000E6DA9">
      <w:pPr>
        <w:spacing w:before="100" w:beforeAutospacing="1" w:after="100" w:afterAutospacing="1" w:line="240" w:lineRule="auto"/>
        <w:ind w:left="360"/>
        <w:jc w:val="center"/>
        <w:rPr>
          <w:rFonts w:ascii="Times New Roman" w:eastAsia="Times New Roman" w:hAnsi="Times New Roman" w:cs="Times New Roman"/>
          <w:color w:val="000000"/>
          <w:sz w:val="18"/>
          <w:szCs w:val="18"/>
          <w:lang w:eastAsia="el-GR"/>
        </w:rPr>
      </w:pPr>
      <w:r w:rsidRPr="000E6DA9">
        <w:rPr>
          <w:rFonts w:ascii="Times New Roman" w:hAnsi="Times New Roman" w:cs="Times New Roman"/>
          <w:b/>
          <w:bCs/>
          <w:sz w:val="18"/>
          <w:szCs w:val="18"/>
        </w:rPr>
        <w:t>Η επικοινωνία θα πραγματοποιηθεί μόνο με τους υποψηφίους που πληρούν τα απαραίτητα προσόντα.</w:t>
      </w:r>
    </w:p>
    <w:sectPr w:rsidR="000E6DA9" w:rsidRPr="000E6D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E22E3"/>
    <w:multiLevelType w:val="multilevel"/>
    <w:tmpl w:val="3E40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00E63"/>
    <w:multiLevelType w:val="multilevel"/>
    <w:tmpl w:val="2116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91621"/>
    <w:multiLevelType w:val="multilevel"/>
    <w:tmpl w:val="490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76D8F"/>
    <w:multiLevelType w:val="multilevel"/>
    <w:tmpl w:val="86AC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A3"/>
    <w:rsid w:val="000543A3"/>
    <w:rsid w:val="000E6DA9"/>
    <w:rsid w:val="002341A7"/>
    <w:rsid w:val="00557EFD"/>
    <w:rsid w:val="00BA70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05CB"/>
  <w15:chartTrackingRefBased/>
  <w15:docId w15:val="{5B0D8C50-0EBB-4FDE-8DB9-FD6707E0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43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543A3"/>
    <w:rPr>
      <w:b/>
      <w:bCs/>
    </w:rPr>
  </w:style>
  <w:style w:type="paragraph" w:styleId="a4">
    <w:name w:val="List Paragraph"/>
    <w:basedOn w:val="a"/>
    <w:uiPriority w:val="34"/>
    <w:qFormat/>
    <w:rsid w:val="00054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526">
      <w:bodyDiv w:val="1"/>
      <w:marLeft w:val="0"/>
      <w:marRight w:val="0"/>
      <w:marTop w:val="0"/>
      <w:marBottom w:val="0"/>
      <w:divBdr>
        <w:top w:val="none" w:sz="0" w:space="0" w:color="auto"/>
        <w:left w:val="none" w:sz="0" w:space="0" w:color="auto"/>
        <w:bottom w:val="none" w:sz="0" w:space="0" w:color="auto"/>
        <w:right w:val="none" w:sz="0" w:space="0" w:color="auto"/>
      </w:divBdr>
    </w:div>
    <w:div w:id="17155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 Linardos</dc:creator>
  <cp:keywords/>
  <dc:description/>
  <cp:lastModifiedBy>Manos Linardos</cp:lastModifiedBy>
  <cp:revision>1</cp:revision>
  <dcterms:created xsi:type="dcterms:W3CDTF">2022-03-16T09:30:00Z</dcterms:created>
  <dcterms:modified xsi:type="dcterms:W3CDTF">2022-03-16T09:38:00Z</dcterms:modified>
</cp:coreProperties>
</file>